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E0C36E" w14:textId="77777777" w:rsidR="00777F2F" w:rsidRDefault="00B46303">
      <w:pPr>
        <w:tabs>
          <w:tab w:val="center" w:pos="4680"/>
          <w:tab w:val="right" w:pos="9360"/>
        </w:tabs>
        <w:spacing w:line="240" w:lineRule="auto"/>
        <w:jc w:val="center"/>
        <w:rPr>
          <w:rFonts w:ascii="Calibri" w:eastAsia="Calibri" w:hAnsi="Calibri" w:cs="Calibri"/>
        </w:rPr>
      </w:pPr>
      <w:r>
        <w:rPr>
          <w:rFonts w:ascii="Calibri" w:eastAsia="Calibri" w:hAnsi="Calibri" w:cs="Calibri"/>
          <w:noProof/>
        </w:rPr>
        <w:drawing>
          <wp:inline distT="0" distB="0" distL="0" distR="0" wp14:anchorId="225F6B4B" wp14:editId="41A3D51E">
            <wp:extent cx="5478371" cy="834737"/>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5"/>
                    <a:srcRect/>
                    <a:stretch>
                      <a:fillRect/>
                    </a:stretch>
                  </pic:blipFill>
                  <pic:spPr>
                    <a:xfrm>
                      <a:off x="0" y="0"/>
                      <a:ext cx="5478371" cy="834737"/>
                    </a:xfrm>
                    <a:prstGeom prst="rect">
                      <a:avLst/>
                    </a:prstGeom>
                    <a:ln/>
                  </pic:spPr>
                </pic:pic>
              </a:graphicData>
            </a:graphic>
          </wp:inline>
        </w:drawing>
      </w:r>
    </w:p>
    <w:p w14:paraId="30B609E2" w14:textId="77777777" w:rsidR="00777F2F" w:rsidRDefault="00777F2F">
      <w:pPr>
        <w:tabs>
          <w:tab w:val="center" w:pos="4680"/>
          <w:tab w:val="right" w:pos="9360"/>
        </w:tabs>
        <w:spacing w:line="240" w:lineRule="auto"/>
        <w:jc w:val="center"/>
        <w:rPr>
          <w:rFonts w:ascii="Calibri" w:eastAsia="Calibri" w:hAnsi="Calibri" w:cs="Calibri"/>
        </w:rPr>
      </w:pPr>
    </w:p>
    <w:p w14:paraId="52A60269" w14:textId="77777777" w:rsidR="00777F2F" w:rsidRDefault="00B46303">
      <w:pPr>
        <w:jc w:val="center"/>
        <w:rPr>
          <w:b/>
          <w:u w:val="single"/>
        </w:rPr>
      </w:pPr>
      <w:r>
        <w:rPr>
          <w:b/>
          <w:u w:val="single"/>
        </w:rPr>
        <w:t xml:space="preserve">CDU ORIENTATION: All the things you need to know </w:t>
      </w:r>
    </w:p>
    <w:p w14:paraId="45B751C8" w14:textId="77777777" w:rsidR="00777F2F" w:rsidRDefault="00B46303">
      <w:pPr>
        <w:spacing w:before="240" w:after="240"/>
        <w:rPr>
          <w:b/>
          <w:color w:val="C27BA0"/>
        </w:rPr>
      </w:pPr>
      <w:r>
        <w:rPr>
          <w:b/>
          <w:color w:val="C27BA0"/>
        </w:rPr>
        <w:t>When you arrive for your shift (0645 for AM shifts, 1845 for PM shifts)</w:t>
      </w:r>
    </w:p>
    <w:p w14:paraId="24C9451E" w14:textId="77777777" w:rsidR="00777F2F" w:rsidRDefault="00B46303">
      <w:pPr>
        <w:spacing w:before="240" w:after="240"/>
        <w:rPr>
          <w:b/>
          <w:color w:val="C27BA0"/>
        </w:rPr>
      </w:pPr>
      <w:r>
        <w:rPr>
          <w:b/>
          <w:color w:val="C27BA0"/>
        </w:rPr>
        <w:t>**If you are a resident moonlighter - arrive 1830 or 0630</w:t>
      </w:r>
    </w:p>
    <w:p w14:paraId="586D531C" w14:textId="77777777" w:rsidR="00777F2F" w:rsidRDefault="00B46303">
      <w:pPr>
        <w:numPr>
          <w:ilvl w:val="0"/>
          <w:numId w:val="2"/>
        </w:numPr>
        <w:spacing w:before="240"/>
      </w:pPr>
      <w:r>
        <w:t>Sign into epic under CDU with either CDU phone (x20500 or x20502)</w:t>
      </w:r>
    </w:p>
    <w:p w14:paraId="751A3063" w14:textId="77777777" w:rsidR="00777F2F" w:rsidRDefault="00B46303">
      <w:pPr>
        <w:numPr>
          <w:ilvl w:val="0"/>
          <w:numId w:val="2"/>
        </w:numPr>
      </w:pPr>
      <w:r>
        <w:t>Sign into “patient lists” under CDU Consult tab with appropriate phone number (allows consults to ping epic haiku on your phone)</w:t>
      </w:r>
    </w:p>
    <w:p w14:paraId="08BF304B" w14:textId="77777777" w:rsidR="00777F2F" w:rsidRDefault="00B46303">
      <w:pPr>
        <w:numPr>
          <w:ilvl w:val="0"/>
          <w:numId w:val="2"/>
        </w:numPr>
      </w:pPr>
      <w:r>
        <w:t>Print patient lists or use blank paper to make notes during s</w:t>
      </w:r>
      <w:r>
        <w:t xml:space="preserve">ign out </w:t>
      </w:r>
    </w:p>
    <w:p w14:paraId="29AC5722" w14:textId="77777777" w:rsidR="00777F2F" w:rsidRDefault="00B46303">
      <w:pPr>
        <w:numPr>
          <w:ilvl w:val="0"/>
          <w:numId w:val="2"/>
        </w:numPr>
      </w:pPr>
      <w:r>
        <w:t>SIGN OUT TIPS:</w:t>
      </w:r>
    </w:p>
    <w:p w14:paraId="53977B6F" w14:textId="77777777" w:rsidR="00777F2F" w:rsidRDefault="00B46303">
      <w:pPr>
        <w:numPr>
          <w:ilvl w:val="1"/>
          <w:numId w:val="2"/>
        </w:numPr>
      </w:pPr>
      <w:r>
        <w:t>Review all the labs/imaging/ekg/vitals</w:t>
      </w:r>
    </w:p>
    <w:p w14:paraId="7567211F" w14:textId="77777777" w:rsidR="00777F2F" w:rsidRDefault="00B46303">
      <w:pPr>
        <w:numPr>
          <w:ilvl w:val="1"/>
          <w:numId w:val="2"/>
        </w:numPr>
      </w:pPr>
      <w:r>
        <w:t xml:space="preserve">Clear if…then statements </w:t>
      </w:r>
    </w:p>
    <w:p w14:paraId="106E8D43" w14:textId="77777777" w:rsidR="00777F2F" w:rsidRDefault="00B46303">
      <w:pPr>
        <w:numPr>
          <w:ilvl w:val="1"/>
          <w:numId w:val="2"/>
        </w:numPr>
      </w:pPr>
      <w:r>
        <w:t>Confirm orders have been placed</w:t>
      </w:r>
    </w:p>
    <w:p w14:paraId="7C2E0580" w14:textId="77777777" w:rsidR="00777F2F" w:rsidRDefault="00B46303">
      <w:pPr>
        <w:numPr>
          <w:ilvl w:val="0"/>
          <w:numId w:val="2"/>
        </w:numPr>
      </w:pPr>
      <w:r>
        <w:t xml:space="preserve">Divide the board up amongst the CDU providers </w:t>
      </w:r>
    </w:p>
    <w:p w14:paraId="0C95E841" w14:textId="77777777" w:rsidR="00777F2F" w:rsidRDefault="00B46303">
      <w:pPr>
        <w:numPr>
          <w:ilvl w:val="0"/>
          <w:numId w:val="2"/>
        </w:numPr>
        <w:spacing w:after="240"/>
      </w:pPr>
      <w:r>
        <w:t>Rounds with nurses at ~0720 - with social work present, discuss the plans and anything y</w:t>
      </w:r>
      <w:r>
        <w:t xml:space="preserve">ou need. </w:t>
      </w:r>
    </w:p>
    <w:p w14:paraId="6DFBB6B0" w14:textId="77777777" w:rsidR="00777F2F" w:rsidRDefault="00777F2F">
      <w:pPr>
        <w:spacing w:before="240" w:after="240"/>
      </w:pPr>
    </w:p>
    <w:p w14:paraId="6C9C7D2A" w14:textId="77777777" w:rsidR="00777F2F" w:rsidRDefault="00B46303">
      <w:pPr>
        <w:spacing w:before="240" w:after="240"/>
        <w:rPr>
          <w:b/>
          <w:color w:val="C27BA0"/>
        </w:rPr>
      </w:pPr>
      <w:r>
        <w:rPr>
          <w:b/>
          <w:color w:val="C27BA0"/>
        </w:rPr>
        <w:t>ED OBS admission to CDU versus CDU pathway admission:</w:t>
      </w:r>
    </w:p>
    <w:p w14:paraId="4A7A9E95" w14:textId="77777777" w:rsidR="00777F2F" w:rsidRDefault="00B46303">
      <w:pPr>
        <w:numPr>
          <w:ilvl w:val="0"/>
          <w:numId w:val="3"/>
        </w:numPr>
      </w:pPr>
      <w:r>
        <w:t xml:space="preserve">ED OBS (Observation) are patients with intentions of being in CDU less than 8 hours, and do not fall into a pathway. </w:t>
      </w:r>
    </w:p>
    <w:p w14:paraId="5D228A60" w14:textId="77777777" w:rsidR="00777F2F" w:rsidRDefault="00B46303">
      <w:pPr>
        <w:numPr>
          <w:ilvl w:val="1"/>
          <w:numId w:val="3"/>
        </w:numPr>
      </w:pPr>
      <w:r>
        <w:t xml:space="preserve">Think about pending MRI, pending SW, pending pain control etc </w:t>
      </w:r>
    </w:p>
    <w:p w14:paraId="11237353" w14:textId="77777777" w:rsidR="00777F2F" w:rsidRDefault="00B46303">
      <w:pPr>
        <w:numPr>
          <w:ilvl w:val="1"/>
          <w:numId w:val="3"/>
        </w:numPr>
      </w:pPr>
      <w:r>
        <w:t xml:space="preserve">Only need </w:t>
      </w:r>
      <w:r>
        <w:t xml:space="preserve">one “ED PROGRESS NOTE” per shift </w:t>
      </w:r>
    </w:p>
    <w:p w14:paraId="180BE097" w14:textId="77777777" w:rsidR="00777F2F" w:rsidRDefault="00B46303">
      <w:pPr>
        <w:numPr>
          <w:ilvl w:val="0"/>
          <w:numId w:val="3"/>
        </w:numPr>
      </w:pPr>
      <w:r>
        <w:t xml:space="preserve">CDU Pathway patients - </w:t>
      </w:r>
      <w:hyperlink r:id="rId6">
        <w:r>
          <w:rPr>
            <w:color w:val="1155CC"/>
            <w:u w:val="single"/>
          </w:rPr>
          <w:t>www.dhcdu.com</w:t>
        </w:r>
      </w:hyperlink>
    </w:p>
    <w:p w14:paraId="1AB3C57E" w14:textId="77777777" w:rsidR="00777F2F" w:rsidRDefault="00B46303">
      <w:pPr>
        <w:numPr>
          <w:ilvl w:val="1"/>
          <w:numId w:val="3"/>
        </w:numPr>
      </w:pPr>
      <w:r>
        <w:t xml:space="preserve">Make sure you review the CDU pathway website including all exclusion and inclusion criteria. </w:t>
      </w:r>
    </w:p>
    <w:p w14:paraId="7DAC34EF" w14:textId="77777777" w:rsidR="00777F2F" w:rsidRDefault="00B46303">
      <w:pPr>
        <w:numPr>
          <w:ilvl w:val="1"/>
          <w:numId w:val="3"/>
        </w:numPr>
        <w:spacing w:after="240"/>
      </w:pPr>
      <w:r>
        <w:t>Need a CDU ACCEPTA</w:t>
      </w:r>
      <w:r>
        <w:t>NCE NOTE (if you accept them), CDU PROGRESS NOTE (if you did not accept them or discharge them on your shift) and CDU DISCHARGE NOTE (if you discharge them)</w:t>
      </w:r>
    </w:p>
    <w:p w14:paraId="52779D93" w14:textId="77777777" w:rsidR="00777F2F" w:rsidRDefault="00B46303">
      <w:pPr>
        <w:spacing w:before="240" w:after="240"/>
        <w:rPr>
          <w:b/>
          <w:color w:val="C27BA0"/>
        </w:rPr>
      </w:pPr>
      <w:r>
        <w:rPr>
          <w:b/>
          <w:color w:val="C27BA0"/>
        </w:rPr>
        <w:t xml:space="preserve">WHAT TO DO WITH A NEW CONSULT: </w:t>
      </w:r>
    </w:p>
    <w:p w14:paraId="51E4E7D8" w14:textId="77777777" w:rsidR="00777F2F" w:rsidRDefault="00B46303">
      <w:pPr>
        <w:numPr>
          <w:ilvl w:val="0"/>
          <w:numId w:val="3"/>
        </w:numPr>
      </w:pPr>
      <w:r>
        <w:t>Consult appears in CDU consult section of track board</w:t>
      </w:r>
    </w:p>
    <w:p w14:paraId="559F2255" w14:textId="77777777" w:rsidR="00777F2F" w:rsidRDefault="00B46303">
      <w:pPr>
        <w:numPr>
          <w:ilvl w:val="1"/>
          <w:numId w:val="3"/>
        </w:numPr>
      </w:pPr>
      <w:r>
        <w:t xml:space="preserve">Review the consult, you have 30 mins before you have to call the resident to get report on them. </w:t>
      </w:r>
    </w:p>
    <w:p w14:paraId="54F5010D" w14:textId="77777777" w:rsidR="00777F2F" w:rsidRDefault="00B46303">
      <w:pPr>
        <w:numPr>
          <w:ilvl w:val="1"/>
          <w:numId w:val="3"/>
        </w:numPr>
      </w:pPr>
      <w:r>
        <w:rPr>
          <w:rFonts w:ascii="Arial Unicode MS" w:eastAsia="Arial Unicode MS" w:hAnsi="Arial Unicode MS" w:cs="Arial Unicode MS"/>
        </w:rPr>
        <w:t xml:space="preserve">Open the CDU Pathways website from epic top bar → </w:t>
      </w:r>
      <w:r>
        <w:rPr>
          <w:b/>
        </w:rPr>
        <w:t>double check all exclusion criteria</w:t>
      </w:r>
      <w:r>
        <w:t>!! Make sure you as</w:t>
      </w:r>
      <w:r>
        <w:t xml:space="preserve">k about those during report. </w:t>
      </w:r>
    </w:p>
    <w:p w14:paraId="56363852" w14:textId="77777777" w:rsidR="00777F2F" w:rsidRDefault="00B46303">
      <w:pPr>
        <w:numPr>
          <w:ilvl w:val="1"/>
          <w:numId w:val="3"/>
        </w:numPr>
      </w:pPr>
      <w:r>
        <w:rPr>
          <w:rFonts w:ascii="Arial Unicode MS" w:eastAsia="Arial Unicode MS" w:hAnsi="Arial Unicode MS" w:cs="Arial Unicode MS"/>
        </w:rPr>
        <w:lastRenderedPageBreak/>
        <w:t>If attending directed → make sure you have a good</w:t>
      </w:r>
      <w:r>
        <w:rPr>
          <w:b/>
        </w:rPr>
        <w:t xml:space="preserve"> “If…Then” </w:t>
      </w:r>
      <w:r>
        <w:t xml:space="preserve">statement and clear plan about what the patient needs. </w:t>
      </w:r>
    </w:p>
    <w:p w14:paraId="791B9181" w14:textId="77777777" w:rsidR="00777F2F" w:rsidRDefault="00B46303">
      <w:pPr>
        <w:numPr>
          <w:ilvl w:val="0"/>
          <w:numId w:val="3"/>
        </w:numPr>
      </w:pPr>
      <w:r>
        <w:t>Call resident for report on patient (If Trauma (R) call Trauma Jr. (23396). If Medicine (M) call Medicine PB (23397). If Medflex call Senior resident (23395)</w:t>
      </w:r>
    </w:p>
    <w:p w14:paraId="31A9FB66" w14:textId="77777777" w:rsidR="00777F2F" w:rsidRDefault="00B46303">
      <w:pPr>
        <w:numPr>
          <w:ilvl w:val="0"/>
          <w:numId w:val="3"/>
        </w:numPr>
      </w:pPr>
      <w:r>
        <w:t xml:space="preserve">Notify the charge RN of acceptance </w:t>
      </w:r>
    </w:p>
    <w:p w14:paraId="611E4381" w14:textId="77777777" w:rsidR="00777F2F" w:rsidRDefault="00B46303">
      <w:pPr>
        <w:numPr>
          <w:ilvl w:val="0"/>
          <w:numId w:val="3"/>
        </w:numPr>
      </w:pPr>
      <w:r>
        <w:t xml:space="preserve">Change the patients color to “purple” either by: </w:t>
      </w:r>
      <w:r>
        <w:tab/>
      </w:r>
    </w:p>
    <w:p w14:paraId="6110A8B1" w14:textId="77777777" w:rsidR="00777F2F" w:rsidRDefault="00B46303">
      <w:pPr>
        <w:numPr>
          <w:ilvl w:val="1"/>
          <w:numId w:val="3"/>
        </w:numPr>
      </w:pPr>
      <w:r>
        <w:t xml:space="preserve">1. Placing </w:t>
      </w:r>
      <w:r>
        <w:t>an ADULT ED OBSERVATION order (which will open all the pathways)</w:t>
      </w:r>
    </w:p>
    <w:p w14:paraId="57247FAB" w14:textId="77777777" w:rsidR="00777F2F" w:rsidRDefault="00B46303">
      <w:pPr>
        <w:numPr>
          <w:ilvl w:val="1"/>
          <w:numId w:val="3"/>
        </w:numPr>
      </w:pPr>
      <w:r>
        <w:t>2. Manually changing the color from blue to purple (if staying in ED OBS)</w:t>
      </w:r>
    </w:p>
    <w:p w14:paraId="2E429625" w14:textId="77777777" w:rsidR="00777F2F" w:rsidRDefault="00B46303">
      <w:pPr>
        <w:numPr>
          <w:ilvl w:val="0"/>
          <w:numId w:val="3"/>
        </w:numPr>
      </w:pPr>
      <w:r>
        <w:t>Once nursing has been notified of the acceptance, Can click “CDU Consult Update” and  complete” the consult - SCREENS</w:t>
      </w:r>
      <w:r>
        <w:t xml:space="preserve">HOT </w:t>
      </w:r>
    </w:p>
    <w:p w14:paraId="4B86C6CF" w14:textId="77777777" w:rsidR="00777F2F" w:rsidRDefault="00B46303">
      <w:pPr>
        <w:numPr>
          <w:ilvl w:val="1"/>
          <w:numId w:val="3"/>
        </w:numPr>
        <w:spacing w:after="240"/>
      </w:pPr>
      <w:r>
        <w:t xml:space="preserve">If you refuse a consult - please type in a brief reason why you are refusing the consult here. </w:t>
      </w:r>
    </w:p>
    <w:p w14:paraId="0C85C3FA" w14:textId="77777777" w:rsidR="00777F2F" w:rsidRDefault="00B46303">
      <w:pPr>
        <w:spacing w:after="240"/>
        <w:rPr>
          <w:b/>
          <w:color w:val="9900FF"/>
        </w:rPr>
      </w:pPr>
      <w:r>
        <w:rPr>
          <w:b/>
          <w:color w:val="9900FF"/>
        </w:rPr>
        <w:t>CDU PATHWAY ACCEPTANCE:</w:t>
      </w:r>
    </w:p>
    <w:p w14:paraId="02BBF9F5" w14:textId="77777777" w:rsidR="00777F2F" w:rsidRDefault="00B46303">
      <w:pPr>
        <w:numPr>
          <w:ilvl w:val="0"/>
          <w:numId w:val="3"/>
        </w:numPr>
      </w:pPr>
      <w:r>
        <w:t>Start a “CDU Acceptance Note”</w:t>
      </w:r>
    </w:p>
    <w:p w14:paraId="0070DEF6" w14:textId="77777777" w:rsidR="00777F2F" w:rsidRDefault="00B46303">
      <w:pPr>
        <w:numPr>
          <w:ilvl w:val="1"/>
          <w:numId w:val="3"/>
        </w:numPr>
      </w:pPr>
      <w:r>
        <w:t xml:space="preserve">co-signer is attending currently on the patient </w:t>
      </w:r>
    </w:p>
    <w:p w14:paraId="05262444" w14:textId="77777777" w:rsidR="00777F2F" w:rsidRDefault="00B46303">
      <w:pPr>
        <w:numPr>
          <w:ilvl w:val="1"/>
          <w:numId w:val="3"/>
        </w:numPr>
      </w:pPr>
      <w:r>
        <w:t>HPI briefer than those in hospital medicine, but mor</w:t>
      </w:r>
      <w:r>
        <w:t xml:space="preserve">e detailed than ED provider notes. </w:t>
      </w:r>
    </w:p>
    <w:p w14:paraId="234A0536" w14:textId="77777777" w:rsidR="00777F2F" w:rsidRDefault="00B46303">
      <w:pPr>
        <w:numPr>
          <w:ilvl w:val="2"/>
          <w:numId w:val="3"/>
        </w:numPr>
      </w:pPr>
      <w:r>
        <w:t xml:space="preserve">Template to use: </w:t>
      </w:r>
    </w:p>
    <w:p w14:paraId="69B6BE64" w14:textId="77777777" w:rsidR="00777F2F" w:rsidRDefault="00B46303">
      <w:pPr>
        <w:numPr>
          <w:ilvl w:val="3"/>
          <w:numId w:val="3"/>
        </w:numPr>
      </w:pPr>
      <w:r>
        <w:t xml:space="preserve">Briefly this is a XX with pmhx XX who presented to the ED for XX. In the ED, he/she had normal vitals, labs XX, imaging XX and work up XX. Patient sent to CDU on the XX pathway for XX. On my evaluation </w:t>
      </w:r>
      <w:r>
        <w:t xml:space="preserve"> patient reports (how they are feeling now) and any additional information they give you. </w:t>
      </w:r>
    </w:p>
    <w:p w14:paraId="22B2E336" w14:textId="77777777" w:rsidR="00777F2F" w:rsidRDefault="00B46303">
      <w:pPr>
        <w:numPr>
          <w:ilvl w:val="3"/>
          <w:numId w:val="3"/>
        </w:numPr>
      </w:pPr>
      <w:r>
        <w:t xml:space="preserve">Social, surgical, medical history all relevant! </w:t>
      </w:r>
    </w:p>
    <w:p w14:paraId="43C36323" w14:textId="77777777" w:rsidR="00777F2F" w:rsidRDefault="00B46303">
      <w:pPr>
        <w:numPr>
          <w:ilvl w:val="1"/>
          <w:numId w:val="3"/>
        </w:numPr>
      </w:pPr>
      <w:r>
        <w:t xml:space="preserve">Physical exam - can use .phys template under “ASSESSMENT” </w:t>
      </w:r>
    </w:p>
    <w:p w14:paraId="39BF0B5C" w14:textId="77777777" w:rsidR="00777F2F" w:rsidRDefault="00B46303">
      <w:pPr>
        <w:numPr>
          <w:ilvl w:val="1"/>
          <w:numId w:val="3"/>
        </w:numPr>
      </w:pPr>
      <w:r>
        <w:t xml:space="preserve">Can sign when completed and addend as needed. </w:t>
      </w:r>
    </w:p>
    <w:p w14:paraId="7123937F" w14:textId="77777777" w:rsidR="00777F2F" w:rsidRDefault="00B46303">
      <w:pPr>
        <w:numPr>
          <w:ilvl w:val="0"/>
          <w:numId w:val="3"/>
        </w:numPr>
      </w:pPr>
      <w:r>
        <w:t>Med reconc</w:t>
      </w:r>
      <w:r>
        <w:t xml:space="preserve">iliation </w:t>
      </w:r>
    </w:p>
    <w:p w14:paraId="7CDE6F7C" w14:textId="77777777" w:rsidR="00777F2F" w:rsidRDefault="00B46303">
      <w:pPr>
        <w:numPr>
          <w:ilvl w:val="1"/>
          <w:numId w:val="3"/>
        </w:numPr>
      </w:pPr>
      <w:r>
        <w:t xml:space="preserve">To be completed in the room with patient/family or over the phone with staff members from patient living facilities. </w:t>
      </w:r>
    </w:p>
    <w:p w14:paraId="7C67EE17" w14:textId="77777777" w:rsidR="00777F2F" w:rsidRDefault="00B46303">
      <w:pPr>
        <w:numPr>
          <w:ilvl w:val="1"/>
          <w:numId w:val="3"/>
        </w:numPr>
      </w:pPr>
      <w:r>
        <w:t xml:space="preserve">Continue appropriate medications while admitted to CDU, and consider changing medications if needed. </w:t>
      </w:r>
    </w:p>
    <w:p w14:paraId="3A25E6E9" w14:textId="77777777" w:rsidR="00777F2F" w:rsidRDefault="00B46303">
      <w:pPr>
        <w:numPr>
          <w:ilvl w:val="1"/>
          <w:numId w:val="3"/>
        </w:numPr>
      </w:pPr>
      <w:r>
        <w:t xml:space="preserve">Not allowed to take their </w:t>
      </w:r>
      <w:r>
        <w:t xml:space="preserve">own home supply  unless approved by pharmacy (often specialty meds/chemo/HIV drugs) etc. </w:t>
      </w:r>
    </w:p>
    <w:p w14:paraId="5B184A8A" w14:textId="77777777" w:rsidR="00777F2F" w:rsidRDefault="00B46303">
      <w:pPr>
        <w:numPr>
          <w:ilvl w:val="0"/>
          <w:numId w:val="3"/>
        </w:numPr>
      </w:pPr>
      <w:r>
        <w:t xml:space="preserve">Initial patient evaluation </w:t>
      </w:r>
    </w:p>
    <w:p w14:paraId="4DF07E6D" w14:textId="77777777" w:rsidR="00777F2F" w:rsidRDefault="00B46303">
      <w:pPr>
        <w:numPr>
          <w:ilvl w:val="1"/>
          <w:numId w:val="3"/>
        </w:numPr>
      </w:pPr>
      <w:r>
        <w:t xml:space="preserve">Consider the plan deviating from initial thoughts from ED team </w:t>
      </w:r>
    </w:p>
    <w:p w14:paraId="1E2F03D3" w14:textId="77777777" w:rsidR="00777F2F" w:rsidRDefault="00B46303">
      <w:pPr>
        <w:numPr>
          <w:ilvl w:val="1"/>
          <w:numId w:val="3"/>
        </w:numPr>
        <w:spacing w:after="240"/>
      </w:pPr>
      <w:r>
        <w:t>Keep a wide differential and perform your own evaluation of symptoms/signs</w:t>
      </w:r>
    </w:p>
    <w:p w14:paraId="0CB28288" w14:textId="77777777" w:rsidR="00777F2F" w:rsidRDefault="00B46303">
      <w:pPr>
        <w:spacing w:after="240"/>
        <w:rPr>
          <w:b/>
          <w:color w:val="9900FF"/>
        </w:rPr>
      </w:pPr>
      <w:r>
        <w:rPr>
          <w:b/>
          <w:color w:val="9900FF"/>
        </w:rPr>
        <w:t>CDU PATHWAY PROGRESS NOTES:</w:t>
      </w:r>
    </w:p>
    <w:p w14:paraId="37465CD2" w14:textId="77777777" w:rsidR="00777F2F" w:rsidRDefault="00B46303">
      <w:pPr>
        <w:numPr>
          <w:ilvl w:val="0"/>
          <w:numId w:val="15"/>
        </w:numPr>
      </w:pPr>
      <w:r>
        <w:t xml:space="preserve">To be done if you do not Accept or discharge the pathway patient on your shift. </w:t>
      </w:r>
    </w:p>
    <w:p w14:paraId="2163ADB9" w14:textId="77777777" w:rsidR="00777F2F" w:rsidRDefault="00B46303">
      <w:pPr>
        <w:numPr>
          <w:ilvl w:val="0"/>
          <w:numId w:val="15"/>
        </w:numPr>
      </w:pPr>
      <w:r>
        <w:t xml:space="preserve">There is not a template created at default, can use </w:t>
      </w:r>
      <w:r>
        <w:rPr>
          <w:b/>
          <w:color w:val="FF00FF"/>
        </w:rPr>
        <w:t xml:space="preserve">“.dscduprog” </w:t>
      </w:r>
    </w:p>
    <w:p w14:paraId="080C45FC" w14:textId="77777777" w:rsidR="00777F2F" w:rsidRDefault="00B46303">
      <w:pPr>
        <w:numPr>
          <w:ilvl w:val="0"/>
          <w:numId w:val="15"/>
        </w:numPr>
      </w:pPr>
      <w:r>
        <w:t>Should</w:t>
      </w:r>
      <w:r>
        <w:t xml:space="preserve"> include: </w:t>
      </w:r>
    </w:p>
    <w:p w14:paraId="59E59BBA" w14:textId="77777777" w:rsidR="00777F2F" w:rsidRDefault="00B46303">
      <w:pPr>
        <w:numPr>
          <w:ilvl w:val="1"/>
          <w:numId w:val="15"/>
        </w:numPr>
      </w:pPr>
      <w:r>
        <w:lastRenderedPageBreak/>
        <w:t xml:space="preserve">Relevant pmhx, initial presentation, plan for CDU, and any updates on the patient during your shift. </w:t>
      </w:r>
    </w:p>
    <w:p w14:paraId="58941DD6" w14:textId="77777777" w:rsidR="00777F2F" w:rsidRDefault="00B46303">
      <w:pPr>
        <w:numPr>
          <w:ilvl w:val="1"/>
          <w:numId w:val="15"/>
        </w:numPr>
        <w:spacing w:after="240"/>
      </w:pPr>
      <w:r>
        <w:t xml:space="preserve">include information under “patient course” about what happened during the shift. Can use “.NOW” to timestamp things happening in the CDU. </w:t>
      </w:r>
    </w:p>
    <w:p w14:paraId="454990D4" w14:textId="77777777" w:rsidR="00777F2F" w:rsidRDefault="00B46303">
      <w:pPr>
        <w:spacing w:after="240"/>
        <w:rPr>
          <w:b/>
          <w:color w:val="9900FF"/>
        </w:rPr>
      </w:pPr>
      <w:r>
        <w:rPr>
          <w:b/>
          <w:color w:val="9900FF"/>
        </w:rPr>
        <w:t xml:space="preserve">CDU </w:t>
      </w:r>
      <w:r>
        <w:rPr>
          <w:b/>
          <w:color w:val="9900FF"/>
        </w:rPr>
        <w:t>PATHWAY DISCHARGING:</w:t>
      </w:r>
    </w:p>
    <w:p w14:paraId="3245F90C" w14:textId="77777777" w:rsidR="00777F2F" w:rsidRDefault="00B46303">
      <w:pPr>
        <w:numPr>
          <w:ilvl w:val="0"/>
          <w:numId w:val="21"/>
        </w:numPr>
      </w:pPr>
      <w:r>
        <w:t xml:space="preserve">Staff discharge with blue zone/gold/medicine attending </w:t>
      </w:r>
    </w:p>
    <w:p w14:paraId="417007A4" w14:textId="77777777" w:rsidR="00777F2F" w:rsidRDefault="00B46303">
      <w:pPr>
        <w:numPr>
          <w:ilvl w:val="0"/>
          <w:numId w:val="21"/>
        </w:numPr>
      </w:pPr>
      <w:r>
        <w:t>Start a “CDU DISCHARGE Note”</w:t>
      </w:r>
    </w:p>
    <w:p w14:paraId="01E206F5" w14:textId="77777777" w:rsidR="00777F2F" w:rsidRDefault="00B46303">
      <w:pPr>
        <w:numPr>
          <w:ilvl w:val="1"/>
          <w:numId w:val="21"/>
        </w:numPr>
      </w:pPr>
      <w:r>
        <w:t xml:space="preserve">Co-sign is who you staffed the discharge with </w:t>
      </w:r>
    </w:p>
    <w:p w14:paraId="57319974" w14:textId="77777777" w:rsidR="00777F2F" w:rsidRDefault="00B46303">
      <w:pPr>
        <w:numPr>
          <w:ilvl w:val="1"/>
          <w:numId w:val="21"/>
        </w:numPr>
      </w:pPr>
      <w:r>
        <w:t xml:space="preserve">Needs to include: </w:t>
      </w:r>
    </w:p>
    <w:p w14:paraId="24D8D6AE" w14:textId="77777777" w:rsidR="00777F2F" w:rsidRDefault="00B46303">
      <w:pPr>
        <w:numPr>
          <w:ilvl w:val="2"/>
          <w:numId w:val="21"/>
        </w:numPr>
      </w:pPr>
      <w:r>
        <w:t>Summary of stay, pertinent labs/imaging/ekg etc results, condition at time of discha</w:t>
      </w:r>
      <w:r>
        <w:t>rge and plan for home</w:t>
      </w:r>
    </w:p>
    <w:p w14:paraId="2DB08C08" w14:textId="77777777" w:rsidR="00777F2F" w:rsidRDefault="00B46303">
      <w:pPr>
        <w:numPr>
          <w:ilvl w:val="2"/>
          <w:numId w:val="21"/>
        </w:numPr>
      </w:pPr>
      <w:r>
        <w:t xml:space="preserve">Focused physical exam, can use </w:t>
      </w:r>
      <w:r>
        <w:rPr>
          <w:color w:val="FF0000"/>
        </w:rPr>
        <w:t>“.dsfocus”</w:t>
      </w:r>
    </w:p>
    <w:p w14:paraId="68F8D8EF" w14:textId="77777777" w:rsidR="00777F2F" w:rsidRDefault="00B46303">
      <w:pPr>
        <w:numPr>
          <w:ilvl w:val="2"/>
          <w:numId w:val="21"/>
        </w:numPr>
      </w:pPr>
      <w:r>
        <w:t xml:space="preserve">After Care: </w:t>
      </w:r>
    </w:p>
    <w:p w14:paraId="2DA73459" w14:textId="77777777" w:rsidR="00777F2F" w:rsidRDefault="00B46303">
      <w:pPr>
        <w:numPr>
          <w:ilvl w:val="3"/>
          <w:numId w:val="21"/>
        </w:numPr>
      </w:pPr>
      <w:r>
        <w:t xml:space="preserve">Strict return precautions, plan for follow up </w:t>
      </w:r>
    </w:p>
    <w:p w14:paraId="029006EA" w14:textId="77777777" w:rsidR="00777F2F" w:rsidRDefault="00B46303">
      <w:pPr>
        <w:numPr>
          <w:ilvl w:val="2"/>
          <w:numId w:val="21"/>
        </w:numPr>
      </w:pPr>
      <w:r>
        <w:t>At the top of my DC notes, I put “.dsdcnote” which includes a statement about who i received the patient from at sign out, and who t</w:t>
      </w:r>
      <w:r>
        <w:t xml:space="preserve">he attending is aware of the discharge. </w:t>
      </w:r>
    </w:p>
    <w:p w14:paraId="6A65E48B" w14:textId="77777777" w:rsidR="00777F2F" w:rsidRDefault="00B46303">
      <w:pPr>
        <w:numPr>
          <w:ilvl w:val="0"/>
          <w:numId w:val="21"/>
        </w:numPr>
      </w:pPr>
      <w:r>
        <w:t>In “CDU DOCUMENTATION AND ORDERS” tab</w:t>
      </w:r>
    </w:p>
    <w:p w14:paraId="61FDA8C6" w14:textId="77777777" w:rsidR="00777F2F" w:rsidRDefault="00B46303">
      <w:pPr>
        <w:numPr>
          <w:ilvl w:val="1"/>
          <w:numId w:val="21"/>
        </w:numPr>
      </w:pPr>
      <w:r>
        <w:t xml:space="preserve">Complete the following </w:t>
      </w:r>
    </w:p>
    <w:p w14:paraId="5B40A392" w14:textId="77777777" w:rsidR="00777F2F" w:rsidRDefault="00B46303">
      <w:pPr>
        <w:numPr>
          <w:ilvl w:val="2"/>
          <w:numId w:val="21"/>
        </w:numPr>
      </w:pPr>
      <w:r>
        <w:t xml:space="preserve">Follow up providers -  Choose PCP. If they do not have one, type “DH APPT” and then put in the comment box “Please follow up with your primary care provider. If you do not have one, please call the above number to establish care” </w:t>
      </w:r>
    </w:p>
    <w:p w14:paraId="59D00A9A" w14:textId="77777777" w:rsidR="00777F2F" w:rsidRDefault="00B46303">
      <w:pPr>
        <w:numPr>
          <w:ilvl w:val="2"/>
          <w:numId w:val="21"/>
        </w:numPr>
      </w:pPr>
      <w:r>
        <w:t xml:space="preserve">Exit Care - here is where you type your DC instructions and describe why they were here, what the plan is, and any return precautions </w:t>
      </w:r>
    </w:p>
    <w:p w14:paraId="1D33ABBC" w14:textId="77777777" w:rsidR="00777F2F" w:rsidRDefault="00B46303">
      <w:pPr>
        <w:numPr>
          <w:ilvl w:val="3"/>
          <w:numId w:val="21"/>
        </w:numPr>
      </w:pPr>
      <w:r>
        <w:t xml:space="preserve">Make sure to include recs from specialists </w:t>
      </w:r>
    </w:p>
    <w:p w14:paraId="62501373" w14:textId="77777777" w:rsidR="00777F2F" w:rsidRDefault="00B46303">
      <w:pPr>
        <w:numPr>
          <w:ilvl w:val="3"/>
          <w:numId w:val="21"/>
        </w:numPr>
      </w:pPr>
      <w:r>
        <w:t>Choose some additional information for the patient through the pre-fab educat</w:t>
      </w:r>
      <w:r>
        <w:t xml:space="preserve">ion handouts. </w:t>
      </w:r>
    </w:p>
    <w:p w14:paraId="35071FE9" w14:textId="77777777" w:rsidR="00777F2F" w:rsidRDefault="00B46303">
      <w:pPr>
        <w:numPr>
          <w:ilvl w:val="2"/>
          <w:numId w:val="21"/>
        </w:numPr>
      </w:pPr>
      <w:r>
        <w:t xml:space="preserve">Discharge Orders </w:t>
      </w:r>
    </w:p>
    <w:p w14:paraId="6D5FEE28" w14:textId="77777777" w:rsidR="00777F2F" w:rsidRDefault="00B46303">
      <w:pPr>
        <w:numPr>
          <w:ilvl w:val="3"/>
          <w:numId w:val="21"/>
        </w:numPr>
      </w:pPr>
      <w:r>
        <w:t>Will have to complete their medication reconciliation</w:t>
      </w:r>
    </w:p>
    <w:p w14:paraId="14405D6F" w14:textId="77777777" w:rsidR="00777F2F" w:rsidRDefault="00B46303">
      <w:pPr>
        <w:numPr>
          <w:ilvl w:val="3"/>
          <w:numId w:val="21"/>
        </w:numPr>
      </w:pPr>
      <w:r>
        <w:t>can place any additional outpatient orders here (meds, ambulatory referrals, DME/oxygen, etc)</w:t>
      </w:r>
    </w:p>
    <w:p w14:paraId="044D2A31" w14:textId="77777777" w:rsidR="00777F2F" w:rsidRDefault="00B46303">
      <w:pPr>
        <w:numPr>
          <w:ilvl w:val="3"/>
          <w:numId w:val="21"/>
        </w:numPr>
      </w:pPr>
      <w:r>
        <w:t xml:space="preserve">ED OBS discharge &gt; fill in all required fields, and sign. </w:t>
      </w:r>
    </w:p>
    <w:p w14:paraId="1F585C7D" w14:textId="77777777" w:rsidR="00777F2F" w:rsidRDefault="00B46303">
      <w:pPr>
        <w:numPr>
          <w:ilvl w:val="0"/>
          <w:numId w:val="21"/>
        </w:numPr>
        <w:spacing w:after="240"/>
      </w:pPr>
      <w:r>
        <w:t>Make sure you di</w:t>
      </w:r>
      <w:r>
        <w:t xml:space="preserve">scuss final findings and follow up with the patient, and also to notify the nurses. </w:t>
      </w:r>
    </w:p>
    <w:p w14:paraId="1BE0F437" w14:textId="77777777" w:rsidR="00777F2F" w:rsidRDefault="00B46303">
      <w:pPr>
        <w:spacing w:after="240"/>
        <w:rPr>
          <w:b/>
          <w:color w:val="C27BA0"/>
        </w:rPr>
      </w:pPr>
      <w:r>
        <w:rPr>
          <w:b/>
          <w:color w:val="C27BA0"/>
        </w:rPr>
        <w:t>ADMITTING CDU PATIENTS to inpatient status:</w:t>
      </w:r>
    </w:p>
    <w:p w14:paraId="20059C6D" w14:textId="77777777" w:rsidR="00777F2F" w:rsidRDefault="00B46303">
      <w:pPr>
        <w:numPr>
          <w:ilvl w:val="0"/>
          <w:numId w:val="17"/>
        </w:numPr>
      </w:pPr>
      <w:r>
        <w:rPr>
          <w:rFonts w:ascii="Arial Unicode MS" w:eastAsia="Arial Unicode MS" w:hAnsi="Arial Unicode MS" w:cs="Arial Unicode MS"/>
        </w:rPr>
        <w:t>Orders tab: ED ORDERS TO ADMIT → Admit to inpatient → there will be a pop up window saying you didn't put the dot phrase in you</w:t>
      </w:r>
      <w:r>
        <w:rPr>
          <w:rFonts w:ascii="Arial Unicode MS" w:eastAsia="Arial Unicode MS" w:hAnsi="Arial Unicode MS" w:cs="Arial Unicode MS"/>
        </w:rPr>
        <w:t xml:space="preserve">r note… Click “My bad I will do that now” .  </w:t>
      </w:r>
    </w:p>
    <w:p w14:paraId="124ECF27" w14:textId="77777777" w:rsidR="00777F2F" w:rsidRDefault="00B46303">
      <w:pPr>
        <w:numPr>
          <w:ilvl w:val="1"/>
          <w:numId w:val="17"/>
        </w:numPr>
      </w:pPr>
      <w:r>
        <w:t xml:space="preserve"> All patients that are on a pathway and then need to be admitted have to be inpatient.  </w:t>
      </w:r>
    </w:p>
    <w:p w14:paraId="746DBE91" w14:textId="77777777" w:rsidR="00777F2F" w:rsidRDefault="00B46303">
      <w:pPr>
        <w:numPr>
          <w:ilvl w:val="1"/>
          <w:numId w:val="17"/>
        </w:numPr>
      </w:pPr>
      <w:r>
        <w:lastRenderedPageBreak/>
        <w:t xml:space="preserve">If the patient was EDOBS the patient can be admitted to Observation instead of inpatient.  </w:t>
      </w:r>
    </w:p>
    <w:p w14:paraId="3134B1BE" w14:textId="77777777" w:rsidR="00777F2F" w:rsidRDefault="00B46303">
      <w:pPr>
        <w:numPr>
          <w:ilvl w:val="1"/>
          <w:numId w:val="17"/>
        </w:numPr>
      </w:pPr>
      <w:r>
        <w:t>Service: Internal medicine, O</w:t>
      </w:r>
      <w:r>
        <w:t xml:space="preserve">rtho, surgery, etc </w:t>
      </w:r>
    </w:p>
    <w:p w14:paraId="4D93A39C" w14:textId="77777777" w:rsidR="00777F2F" w:rsidRDefault="00B46303">
      <w:pPr>
        <w:numPr>
          <w:ilvl w:val="1"/>
          <w:numId w:val="17"/>
        </w:numPr>
      </w:pPr>
      <w:r>
        <w:t xml:space="preserve">Admitting physician is: whoever knows about the patient </w:t>
      </w:r>
    </w:p>
    <w:p w14:paraId="33F86C7E" w14:textId="77777777" w:rsidR="00777F2F" w:rsidRDefault="00B46303">
      <w:pPr>
        <w:numPr>
          <w:ilvl w:val="1"/>
          <w:numId w:val="17"/>
        </w:numPr>
      </w:pPr>
      <w:r>
        <w:t xml:space="preserve">Reason - Admitting diagnosis </w:t>
      </w:r>
    </w:p>
    <w:p w14:paraId="5C66E8ED" w14:textId="77777777" w:rsidR="00777F2F" w:rsidRDefault="00B46303">
      <w:pPr>
        <w:numPr>
          <w:ilvl w:val="0"/>
          <w:numId w:val="17"/>
        </w:numPr>
      </w:pPr>
      <w:r>
        <w:t>Write a CDU progress note OR</w:t>
      </w:r>
      <w:r>
        <w:rPr>
          <w:b/>
        </w:rPr>
        <w:t xml:space="preserve"> cdu to inpatient note </w:t>
      </w:r>
      <w:r>
        <w:t xml:space="preserve">in the smart phrase tab </w:t>
      </w:r>
    </w:p>
    <w:p w14:paraId="7302AD0D" w14:textId="77777777" w:rsidR="00777F2F" w:rsidRDefault="00B46303">
      <w:pPr>
        <w:numPr>
          <w:ilvl w:val="1"/>
          <w:numId w:val="17"/>
        </w:numPr>
      </w:pPr>
      <w:r>
        <w:t xml:space="preserve">Include .edadmit at the end </w:t>
      </w:r>
    </w:p>
    <w:p w14:paraId="48B5CD93" w14:textId="77777777" w:rsidR="00777F2F" w:rsidRDefault="00B46303">
      <w:pPr>
        <w:numPr>
          <w:ilvl w:val="0"/>
          <w:numId w:val="17"/>
        </w:numPr>
      </w:pPr>
      <w:r>
        <w:t>Wait 30 mins - call the admitting team (2471</w:t>
      </w:r>
      <w:r>
        <w:t xml:space="preserve">7 or 24716) </w:t>
      </w:r>
    </w:p>
    <w:p w14:paraId="019C5201" w14:textId="77777777" w:rsidR="00777F2F" w:rsidRDefault="00B46303">
      <w:pPr>
        <w:numPr>
          <w:ilvl w:val="1"/>
          <w:numId w:val="17"/>
        </w:numPr>
      </w:pPr>
      <w:r>
        <w:t xml:space="preserve">Make sure you ask what team the patient will be on </w:t>
      </w:r>
    </w:p>
    <w:p w14:paraId="65029C6B" w14:textId="77777777" w:rsidR="00777F2F" w:rsidRDefault="00B46303">
      <w:pPr>
        <w:numPr>
          <w:ilvl w:val="0"/>
          <w:numId w:val="17"/>
        </w:numPr>
      </w:pPr>
      <w:r>
        <w:t>Go to “tx team” tab on home screen of epic , then add in appropriate team, and click “set primary”</w:t>
      </w:r>
    </w:p>
    <w:p w14:paraId="3037AD95" w14:textId="77777777" w:rsidR="00777F2F" w:rsidRDefault="00B46303">
      <w:pPr>
        <w:numPr>
          <w:ilvl w:val="0"/>
          <w:numId w:val="17"/>
        </w:numPr>
        <w:spacing w:after="240"/>
      </w:pPr>
      <w:r>
        <w:t>Notify the nursing team (as they will now call that team for orders rather than you!)</w:t>
      </w:r>
    </w:p>
    <w:p w14:paraId="630B03F8" w14:textId="77777777" w:rsidR="00777F2F" w:rsidRDefault="00777F2F">
      <w:pPr>
        <w:spacing w:after="240"/>
      </w:pPr>
    </w:p>
    <w:p w14:paraId="38A42EF0" w14:textId="77777777" w:rsidR="00777F2F" w:rsidRDefault="00B46303">
      <w:pPr>
        <w:spacing w:after="240"/>
        <w:rPr>
          <w:b/>
          <w:color w:val="0000FF"/>
        </w:rPr>
      </w:pPr>
      <w:r>
        <w:rPr>
          <w:b/>
          <w:color w:val="0000FF"/>
        </w:rPr>
        <w:t>ED OB</w:t>
      </w:r>
      <w:r>
        <w:rPr>
          <w:b/>
          <w:color w:val="0000FF"/>
        </w:rPr>
        <w:t>SERVATION PATIENTS</w:t>
      </w:r>
    </w:p>
    <w:p w14:paraId="0DA991F8" w14:textId="77777777" w:rsidR="00777F2F" w:rsidRDefault="00B46303">
      <w:pPr>
        <w:numPr>
          <w:ilvl w:val="0"/>
          <w:numId w:val="3"/>
        </w:numPr>
        <w:rPr>
          <w:b/>
          <w:color w:val="0000FF"/>
        </w:rPr>
      </w:pPr>
      <w:r>
        <w:rPr>
          <w:b/>
          <w:color w:val="0000FF"/>
        </w:rPr>
        <w:t xml:space="preserve">Who are they: </w:t>
      </w:r>
      <w:r>
        <w:t xml:space="preserve">TSRE, SRE, ETOH intoxication or WD, jail, pending MRI, pending SW, anything that is expected to be less than 8 hours. </w:t>
      </w:r>
    </w:p>
    <w:p w14:paraId="3D519655" w14:textId="77777777" w:rsidR="00777F2F" w:rsidRDefault="00B46303">
      <w:pPr>
        <w:numPr>
          <w:ilvl w:val="0"/>
          <w:numId w:val="3"/>
        </w:numPr>
      </w:pPr>
      <w:r>
        <w:t xml:space="preserve">Check for Royal blue color in the medicine or trauma tracker board, can be a clue to appropriate CDU obs patients. </w:t>
      </w:r>
    </w:p>
    <w:p w14:paraId="7E012067" w14:textId="77777777" w:rsidR="00777F2F" w:rsidRDefault="00B46303">
      <w:pPr>
        <w:numPr>
          <w:ilvl w:val="0"/>
          <w:numId w:val="3"/>
        </w:numPr>
      </w:pPr>
      <w:r>
        <w:t xml:space="preserve">.cdu in ED COURSE  - plan for the patient, why to CDU. </w:t>
      </w:r>
    </w:p>
    <w:p w14:paraId="0C451458" w14:textId="77777777" w:rsidR="00777F2F" w:rsidRDefault="00B46303">
      <w:pPr>
        <w:numPr>
          <w:ilvl w:val="0"/>
          <w:numId w:val="3"/>
        </w:numPr>
      </w:pPr>
      <w:r>
        <w:t>ED Progress Note</w:t>
      </w:r>
    </w:p>
    <w:p w14:paraId="512A306F" w14:textId="77777777" w:rsidR="00777F2F" w:rsidRDefault="00B46303">
      <w:pPr>
        <w:numPr>
          <w:ilvl w:val="1"/>
          <w:numId w:val="3"/>
        </w:numPr>
      </w:pPr>
      <w:r>
        <w:t>Can use my (danielles) dot phrase if you want .dsedobs</w:t>
      </w:r>
    </w:p>
    <w:p w14:paraId="5A910291" w14:textId="77777777" w:rsidR="00777F2F" w:rsidRDefault="00B46303">
      <w:pPr>
        <w:numPr>
          <w:ilvl w:val="0"/>
          <w:numId w:val="3"/>
        </w:numPr>
      </w:pPr>
      <w:r>
        <w:t>All Discharg</w:t>
      </w:r>
      <w:r>
        <w:t>e/outpatient orders from DISPO tab, not CDU documentation</w:t>
      </w:r>
    </w:p>
    <w:p w14:paraId="081C5244" w14:textId="77777777" w:rsidR="00777F2F" w:rsidRDefault="00B46303">
      <w:pPr>
        <w:numPr>
          <w:ilvl w:val="0"/>
          <w:numId w:val="3"/>
        </w:numPr>
        <w:spacing w:after="240"/>
      </w:pPr>
      <w:r>
        <w:t xml:space="preserve">Remember to start home meds if the patient is going to be here long enough! </w:t>
      </w:r>
    </w:p>
    <w:p w14:paraId="418CA929" w14:textId="77777777" w:rsidR="00777F2F" w:rsidRDefault="00777F2F">
      <w:pPr>
        <w:spacing w:before="240" w:after="240"/>
        <w:rPr>
          <w:b/>
          <w:color w:val="9900FF"/>
        </w:rPr>
      </w:pPr>
    </w:p>
    <w:p w14:paraId="4C42550C" w14:textId="77777777" w:rsidR="00777F2F" w:rsidRDefault="00B46303">
      <w:pPr>
        <w:spacing w:before="240" w:after="240"/>
        <w:rPr>
          <w:b/>
          <w:color w:val="38761D"/>
        </w:rPr>
      </w:pPr>
      <w:r>
        <w:rPr>
          <w:b/>
          <w:color w:val="38761D"/>
        </w:rPr>
        <w:t xml:space="preserve"> ED TO OR </w:t>
      </w:r>
    </w:p>
    <w:p w14:paraId="27C58E52" w14:textId="77777777" w:rsidR="00777F2F" w:rsidRDefault="00B46303">
      <w:pPr>
        <w:spacing w:before="240" w:after="240"/>
      </w:pPr>
      <w:r>
        <w:t xml:space="preserve">APPY, CHOLE, and PERIRECTAL ABSCESS </w:t>
      </w:r>
    </w:p>
    <w:p w14:paraId="60F194E9" w14:textId="77777777" w:rsidR="00777F2F" w:rsidRDefault="00B46303">
      <w:pPr>
        <w:numPr>
          <w:ilvl w:val="0"/>
          <w:numId w:val="16"/>
        </w:numPr>
        <w:spacing w:before="240"/>
      </w:pPr>
      <w:r>
        <w:t xml:space="preserve">As of now only taking these three however if additional cases presented, then can accept within reason and if the surgical team is OK with it (for example, GYN, nephroltihasis/Urology, hernia repairs, etc) </w:t>
      </w:r>
    </w:p>
    <w:p w14:paraId="2EEAA688" w14:textId="77777777" w:rsidR="00777F2F" w:rsidRDefault="00B46303">
      <w:pPr>
        <w:numPr>
          <w:ilvl w:val="0"/>
          <w:numId w:val="16"/>
        </w:numPr>
      </w:pPr>
      <w:r>
        <w:t>Pathway ONLY FOR APPY, CHOLE, RECTAL ABSCESS incl</w:t>
      </w:r>
      <w:r>
        <w:t xml:space="preserve">udes: </w:t>
      </w:r>
    </w:p>
    <w:p w14:paraId="7B037ADB" w14:textId="77777777" w:rsidR="00777F2F" w:rsidRDefault="00B46303">
      <w:pPr>
        <w:numPr>
          <w:ilvl w:val="1"/>
          <w:numId w:val="16"/>
        </w:numPr>
      </w:pPr>
      <w:r>
        <w:t xml:space="preserve">Starting antibiotics (flagyl Q8 and rocephin Q 24) </w:t>
      </w:r>
    </w:p>
    <w:p w14:paraId="4F8D2063" w14:textId="77777777" w:rsidR="00777F2F" w:rsidRDefault="00B46303">
      <w:pPr>
        <w:numPr>
          <w:ilvl w:val="1"/>
          <w:numId w:val="16"/>
        </w:numPr>
      </w:pPr>
      <w:r>
        <w:t>Pain meds</w:t>
      </w:r>
    </w:p>
    <w:p w14:paraId="7420677A" w14:textId="77777777" w:rsidR="00777F2F" w:rsidRDefault="00B46303">
      <w:pPr>
        <w:numPr>
          <w:ilvl w:val="1"/>
          <w:numId w:val="16"/>
        </w:numPr>
      </w:pPr>
      <w:r>
        <w:t xml:space="preserve">IV fluids (surgery wants D5 ½ NS, but use your judgment if that is appropriate or not) </w:t>
      </w:r>
    </w:p>
    <w:p w14:paraId="1A2EBAA5" w14:textId="77777777" w:rsidR="00777F2F" w:rsidRDefault="00B46303">
      <w:pPr>
        <w:numPr>
          <w:ilvl w:val="1"/>
          <w:numId w:val="16"/>
        </w:numPr>
      </w:pPr>
      <w:r>
        <w:t xml:space="preserve">NPO </w:t>
      </w:r>
    </w:p>
    <w:p w14:paraId="0DBB0138" w14:textId="77777777" w:rsidR="00777F2F" w:rsidRDefault="00B46303">
      <w:pPr>
        <w:numPr>
          <w:ilvl w:val="0"/>
          <w:numId w:val="16"/>
        </w:numPr>
      </w:pPr>
      <w:r>
        <w:t>*** If surgery gets pushed or they are in the CDU longer than 24 hours, call TACS/EGS pager an</w:t>
      </w:r>
      <w:r>
        <w:t xml:space="preserve">d admit. </w:t>
      </w:r>
    </w:p>
    <w:p w14:paraId="5A2A7A70" w14:textId="77777777" w:rsidR="00777F2F" w:rsidRDefault="00B46303">
      <w:pPr>
        <w:numPr>
          <w:ilvl w:val="0"/>
          <w:numId w:val="16"/>
        </w:numPr>
        <w:spacing w:after="240"/>
      </w:pPr>
      <w:r>
        <w:rPr>
          <w:rFonts w:ascii="Arial Unicode MS" w:eastAsia="Arial Unicode MS" w:hAnsi="Arial Unicode MS" w:cs="Arial Unicode MS"/>
        </w:rPr>
        <w:lastRenderedPageBreak/>
        <w:t xml:space="preserve">Patients are supposed to be discharged from the PACU → DO NOT have them come back to CDU after surgery. </w:t>
      </w:r>
    </w:p>
    <w:p w14:paraId="2AA80443" w14:textId="77777777" w:rsidR="00777F2F" w:rsidRDefault="00777F2F">
      <w:pPr>
        <w:spacing w:after="240"/>
      </w:pPr>
    </w:p>
    <w:p w14:paraId="0AB8558F" w14:textId="77777777" w:rsidR="00777F2F" w:rsidRDefault="00777F2F">
      <w:pPr>
        <w:spacing w:after="240"/>
      </w:pPr>
    </w:p>
    <w:p w14:paraId="5CB712E8" w14:textId="77777777" w:rsidR="00777F2F" w:rsidRDefault="00B46303">
      <w:pPr>
        <w:spacing w:before="240" w:after="240"/>
        <w:rPr>
          <w:b/>
          <w:color w:val="C27BA0"/>
        </w:rPr>
      </w:pPr>
      <w:r>
        <w:rPr>
          <w:b/>
          <w:color w:val="C27BA0"/>
        </w:rPr>
        <w:t>MISCELLANEOUS:</w:t>
      </w:r>
    </w:p>
    <w:p w14:paraId="765D44D1" w14:textId="77777777" w:rsidR="00777F2F" w:rsidRDefault="00B46303">
      <w:pPr>
        <w:numPr>
          <w:ilvl w:val="0"/>
          <w:numId w:val="1"/>
        </w:numPr>
      </w:pPr>
      <w:r>
        <w:t>ED interpreter: Live in person (23347), On the phone (66666 or *5264, code is 745600)</w:t>
      </w:r>
    </w:p>
    <w:p w14:paraId="7325ED66" w14:textId="77777777" w:rsidR="00777F2F" w:rsidRDefault="00B46303">
      <w:pPr>
        <w:numPr>
          <w:ilvl w:val="0"/>
          <w:numId w:val="1"/>
        </w:numPr>
      </w:pPr>
      <w:r>
        <w:t xml:space="preserve">DME orders from PT: </w:t>
      </w:r>
    </w:p>
    <w:p w14:paraId="11115C6A" w14:textId="77777777" w:rsidR="00777F2F" w:rsidRDefault="00B46303">
      <w:pPr>
        <w:numPr>
          <w:ilvl w:val="1"/>
          <w:numId w:val="1"/>
        </w:numPr>
      </w:pPr>
      <w:r>
        <w:t>Make sure order is in(usually PT puts in and you co-sign)</w:t>
      </w:r>
    </w:p>
    <w:p w14:paraId="621319CF" w14:textId="77777777" w:rsidR="00777F2F" w:rsidRDefault="00B46303">
      <w:pPr>
        <w:numPr>
          <w:ilvl w:val="2"/>
          <w:numId w:val="1"/>
        </w:numPr>
      </w:pPr>
      <w:r>
        <w:t xml:space="preserve">If order is not in: </w:t>
      </w:r>
    </w:p>
    <w:p w14:paraId="11D20919" w14:textId="77777777" w:rsidR="00777F2F" w:rsidRDefault="00B46303">
      <w:pPr>
        <w:numPr>
          <w:ilvl w:val="3"/>
          <w:numId w:val="1"/>
        </w:numPr>
      </w:pPr>
      <w:r>
        <w:rPr>
          <w:rFonts w:ascii="Arial Unicode MS" w:eastAsia="Arial Unicode MS" w:hAnsi="Arial Unicode MS" w:cs="Arial Unicode MS"/>
        </w:rPr>
        <w:t>DISPO tab → In orders, type “DME”, select PT/OT DME, then select whatever you need, and put “</w:t>
      </w:r>
      <w:r>
        <w:rPr>
          <w:b/>
        </w:rPr>
        <w:t>99</w:t>
      </w:r>
      <w:r>
        <w:t xml:space="preserve">” months </w:t>
      </w:r>
    </w:p>
    <w:p w14:paraId="41B3B0F7" w14:textId="77777777" w:rsidR="00777F2F" w:rsidRDefault="00B46303">
      <w:pPr>
        <w:numPr>
          <w:ilvl w:val="1"/>
          <w:numId w:val="1"/>
        </w:numPr>
      </w:pPr>
      <w:r>
        <w:t>DME Note:</w:t>
      </w:r>
    </w:p>
    <w:p w14:paraId="2598C601" w14:textId="77777777" w:rsidR="00777F2F" w:rsidRDefault="00B46303">
      <w:pPr>
        <w:numPr>
          <w:ilvl w:val="2"/>
          <w:numId w:val="1"/>
        </w:numPr>
      </w:pPr>
      <w:r>
        <w:rPr>
          <w:rFonts w:ascii="Arial Unicode MS" w:eastAsia="Arial Unicode MS" w:hAnsi="Arial Unicode MS" w:cs="Arial Unicode MS"/>
        </w:rPr>
        <w:t>Open up Notes tab →  1) Start New Note 2) Note Type: DME 3) in</w:t>
      </w:r>
      <w:r>
        <w:rPr>
          <w:rFonts w:ascii="Arial Unicode MS" w:eastAsia="Arial Unicode MS" w:hAnsi="Arial Unicode MS" w:cs="Arial Unicode MS"/>
        </w:rPr>
        <w:t xml:space="preserve"> Smart text box search “DME” and click DME Face to Face then fill in the *** bubbles </w:t>
      </w:r>
    </w:p>
    <w:p w14:paraId="70F0D8C5" w14:textId="77777777" w:rsidR="00777F2F" w:rsidRDefault="00B46303">
      <w:pPr>
        <w:numPr>
          <w:ilvl w:val="1"/>
          <w:numId w:val="1"/>
        </w:numPr>
      </w:pPr>
      <w:r>
        <w:t xml:space="preserve">Contact DME (x24194) to notify them of order </w:t>
      </w:r>
    </w:p>
    <w:p w14:paraId="62B8F78C" w14:textId="77777777" w:rsidR="00777F2F" w:rsidRDefault="00B46303">
      <w:pPr>
        <w:numPr>
          <w:ilvl w:val="0"/>
          <w:numId w:val="1"/>
        </w:numPr>
      </w:pPr>
      <w:r>
        <w:t xml:space="preserve">Home Oxygen orders: </w:t>
      </w:r>
    </w:p>
    <w:p w14:paraId="6CFDAAF8" w14:textId="77777777" w:rsidR="00777F2F" w:rsidRDefault="00B46303">
      <w:pPr>
        <w:numPr>
          <w:ilvl w:val="1"/>
          <w:numId w:val="1"/>
        </w:numPr>
      </w:pPr>
      <w:r>
        <w:t xml:space="preserve">Need amb O2 test –Order is:  Nursing routine home o2 screen </w:t>
      </w:r>
    </w:p>
    <w:p w14:paraId="5A94E8A0" w14:textId="77777777" w:rsidR="00777F2F" w:rsidRDefault="00B46303">
      <w:pPr>
        <w:numPr>
          <w:ilvl w:val="1"/>
          <w:numId w:val="1"/>
        </w:numPr>
      </w:pPr>
      <w:r>
        <w:t>Make sure order is in for the oxygen (Disp</w:t>
      </w:r>
      <w:r>
        <w:t>o tab)</w:t>
      </w:r>
    </w:p>
    <w:p w14:paraId="1DAD17C5" w14:textId="77777777" w:rsidR="00777F2F" w:rsidRDefault="00B46303">
      <w:pPr>
        <w:numPr>
          <w:ilvl w:val="1"/>
          <w:numId w:val="1"/>
        </w:numPr>
      </w:pPr>
      <w:r>
        <w:t>Contact DME on (x24194)</w:t>
      </w:r>
    </w:p>
    <w:p w14:paraId="1475ABA6" w14:textId="77777777" w:rsidR="00777F2F" w:rsidRDefault="00B46303">
      <w:pPr>
        <w:numPr>
          <w:ilvl w:val="1"/>
          <w:numId w:val="1"/>
        </w:numPr>
      </w:pPr>
      <w:r>
        <w:t xml:space="preserve">DME Note - Same instructions as above but select “Home O2 Face to Face” and fill in *** bubbles. </w:t>
      </w:r>
    </w:p>
    <w:p w14:paraId="0146B2EF" w14:textId="77777777" w:rsidR="00777F2F" w:rsidRDefault="00B46303">
      <w:pPr>
        <w:numPr>
          <w:ilvl w:val="1"/>
          <w:numId w:val="1"/>
        </w:numPr>
      </w:pPr>
      <w:r>
        <w:rPr>
          <w:rFonts w:ascii="Arial Unicode MS" w:eastAsia="Arial Unicode MS" w:hAnsi="Arial Unicode MS" w:cs="Arial Unicode MS"/>
        </w:rPr>
        <w:t>If traveling → oxygen rental that is tsa approved</w:t>
      </w:r>
    </w:p>
    <w:p w14:paraId="104B3413" w14:textId="77777777" w:rsidR="00777F2F" w:rsidRDefault="00B46303">
      <w:pPr>
        <w:numPr>
          <w:ilvl w:val="2"/>
          <w:numId w:val="1"/>
        </w:numPr>
      </w:pPr>
      <w:r>
        <w:t xml:space="preserve">INOGEN oxigenone.com </w:t>
      </w:r>
    </w:p>
    <w:p w14:paraId="301967B0" w14:textId="77777777" w:rsidR="00777F2F" w:rsidRDefault="00B46303">
      <w:pPr>
        <w:numPr>
          <w:ilvl w:val="2"/>
          <w:numId w:val="1"/>
        </w:numPr>
      </w:pPr>
      <w:r>
        <w:t xml:space="preserve">Self pay, have to pick it up </w:t>
      </w:r>
    </w:p>
    <w:p w14:paraId="59ABA56A" w14:textId="77777777" w:rsidR="00777F2F" w:rsidRDefault="00B46303">
      <w:pPr>
        <w:numPr>
          <w:ilvl w:val="3"/>
          <w:numId w:val="1"/>
        </w:numPr>
      </w:pPr>
      <w:r>
        <w:t>Address: 9540  E Jewell A</w:t>
      </w:r>
      <w:r>
        <w:t>ve Suite J2 Denver CO 80247</w:t>
      </w:r>
    </w:p>
    <w:p w14:paraId="28F5A6DE" w14:textId="77777777" w:rsidR="00777F2F" w:rsidRDefault="00B46303">
      <w:pPr>
        <w:numPr>
          <w:ilvl w:val="3"/>
          <w:numId w:val="1"/>
        </w:numPr>
        <w:spacing w:after="240"/>
      </w:pPr>
      <w:r>
        <w:t>866-224-6110</w:t>
      </w:r>
    </w:p>
    <w:p w14:paraId="730F5C3A" w14:textId="77777777" w:rsidR="00777F2F" w:rsidRDefault="00777F2F">
      <w:pPr>
        <w:spacing w:after="240"/>
      </w:pPr>
    </w:p>
    <w:p w14:paraId="2F520526" w14:textId="77777777" w:rsidR="00777F2F" w:rsidRDefault="00B46303">
      <w:pPr>
        <w:numPr>
          <w:ilvl w:val="0"/>
          <w:numId w:val="1"/>
        </w:numPr>
      </w:pPr>
      <w:r>
        <w:t xml:space="preserve">WEEKEND CONSIDERATIONS: </w:t>
      </w:r>
    </w:p>
    <w:p w14:paraId="789C41D1" w14:textId="77777777" w:rsidR="00777F2F" w:rsidRDefault="00B46303">
      <w:pPr>
        <w:numPr>
          <w:ilvl w:val="1"/>
          <w:numId w:val="1"/>
        </w:numPr>
      </w:pPr>
      <w:r>
        <w:rPr>
          <w:b/>
        </w:rPr>
        <w:t>No stress testing</w:t>
      </w:r>
      <w:r>
        <w:t xml:space="preserve"> on weekends - if patient needs one, and its saturday will likely need to be admitted. If Sunday, could stay till monday if willing and going to be less than 24 hours. </w:t>
      </w:r>
    </w:p>
    <w:p w14:paraId="1D95E5EA" w14:textId="77777777" w:rsidR="00777F2F" w:rsidRDefault="00B46303">
      <w:pPr>
        <w:numPr>
          <w:ilvl w:val="1"/>
          <w:numId w:val="1"/>
        </w:numPr>
      </w:pPr>
      <w:r>
        <w:t xml:space="preserve">PT </w:t>
      </w:r>
      <w:r>
        <w:t>usually doesn’t see anyone after 2pm on weekends, can call the Inpatient therapy office and see if PT is willing to come that day. (#27310)</w:t>
      </w:r>
    </w:p>
    <w:p w14:paraId="1AA20692" w14:textId="77777777" w:rsidR="00777F2F" w:rsidRDefault="00B46303">
      <w:pPr>
        <w:numPr>
          <w:ilvl w:val="1"/>
          <w:numId w:val="1"/>
        </w:numPr>
      </w:pPr>
      <w:r>
        <w:t>If needing SubAcute Rehab – Will likely not happen till monday (at the earliest) so patient will need to be admitted</w:t>
      </w:r>
      <w:r>
        <w:t xml:space="preserve"> after 24 hours in CDU (or earlier if hospitalist team is ok with it) </w:t>
      </w:r>
    </w:p>
    <w:p w14:paraId="54E2CA3B" w14:textId="77777777" w:rsidR="00777F2F" w:rsidRDefault="00B46303">
      <w:pPr>
        <w:numPr>
          <w:ilvl w:val="1"/>
          <w:numId w:val="1"/>
        </w:numPr>
        <w:spacing w:after="240"/>
      </w:pPr>
      <w:r>
        <w:rPr>
          <w:b/>
        </w:rPr>
        <w:lastRenderedPageBreak/>
        <w:t xml:space="preserve">No DERM </w:t>
      </w:r>
      <w:r>
        <w:rPr>
          <w:rFonts w:ascii="Arial Unicode MS" w:eastAsia="Arial Unicode MS" w:hAnsi="Arial Unicode MS" w:cs="Arial Unicode MS"/>
        </w:rPr>
        <w:t xml:space="preserve">available on the weekends → also may or may not have Derm E consult right now. Send urgent referral or Admit if something needs to be managed inpatient. </w:t>
      </w:r>
    </w:p>
    <w:p w14:paraId="1B75264F" w14:textId="77777777" w:rsidR="00777F2F" w:rsidRDefault="00777F2F">
      <w:pPr>
        <w:spacing w:after="240"/>
      </w:pPr>
    </w:p>
    <w:p w14:paraId="784B5540" w14:textId="77777777" w:rsidR="00777F2F" w:rsidRDefault="00B46303">
      <w:pPr>
        <w:numPr>
          <w:ilvl w:val="0"/>
          <w:numId w:val="1"/>
        </w:numPr>
      </w:pPr>
      <w:r>
        <w:t>CCC - COMPREHENSIVE CA</w:t>
      </w:r>
      <w:r>
        <w:t>RE CLINIC aka VHH, HTC</w:t>
      </w:r>
    </w:p>
    <w:p w14:paraId="7D126D0F" w14:textId="77777777" w:rsidR="00777F2F" w:rsidRDefault="00B46303">
      <w:pPr>
        <w:numPr>
          <w:ilvl w:val="1"/>
          <w:numId w:val="1"/>
        </w:numPr>
      </w:pPr>
      <w:r>
        <w:t xml:space="preserve">There to get people set up wCan call - 24600 to get patient set up or send with follow up, check in on them and make sure they can get looped into primary care </w:t>
      </w:r>
    </w:p>
    <w:p w14:paraId="46EEDF8B" w14:textId="77777777" w:rsidR="00777F2F" w:rsidRDefault="00B46303">
      <w:pPr>
        <w:numPr>
          <w:ilvl w:val="1"/>
          <w:numId w:val="1"/>
        </w:numPr>
        <w:rPr>
          <w:b/>
        </w:rPr>
      </w:pPr>
      <w:r>
        <w:rPr>
          <w:b/>
        </w:rPr>
        <w:t xml:space="preserve">Patient must have working phone </w:t>
      </w:r>
    </w:p>
    <w:p w14:paraId="5502C484" w14:textId="77777777" w:rsidR="00777F2F" w:rsidRDefault="00B46303">
      <w:pPr>
        <w:numPr>
          <w:ilvl w:val="2"/>
          <w:numId w:val="1"/>
        </w:numPr>
        <w:rPr>
          <w:b/>
        </w:rPr>
      </w:pPr>
      <w:r>
        <w:rPr>
          <w:b/>
        </w:rPr>
        <w:t>If not - can get HTC Appt set up and patient given info on DCIs</w:t>
      </w:r>
    </w:p>
    <w:p w14:paraId="6639E0CE" w14:textId="77777777" w:rsidR="00777F2F" w:rsidRDefault="00B46303">
      <w:pPr>
        <w:numPr>
          <w:ilvl w:val="1"/>
          <w:numId w:val="1"/>
        </w:numPr>
      </w:pPr>
      <w:r>
        <w:t xml:space="preserve">Message to VHH RN pool </w:t>
      </w:r>
    </w:p>
    <w:p w14:paraId="55722B68" w14:textId="77777777" w:rsidR="00777F2F" w:rsidRDefault="00B46303">
      <w:pPr>
        <w:numPr>
          <w:ilvl w:val="1"/>
          <w:numId w:val="1"/>
        </w:numPr>
      </w:pPr>
      <w:r>
        <w:t xml:space="preserve">Place </w:t>
      </w:r>
      <w:r>
        <w:rPr>
          <w:b/>
        </w:rPr>
        <w:t>outpatient ambulatory referral to CCC</w:t>
      </w:r>
    </w:p>
    <w:p w14:paraId="17F81631" w14:textId="77777777" w:rsidR="00777F2F" w:rsidRDefault="00B46303">
      <w:pPr>
        <w:numPr>
          <w:ilvl w:val="1"/>
          <w:numId w:val="1"/>
        </w:numPr>
      </w:pPr>
      <w:r>
        <w:t xml:space="preserve">Available Mon-Sat </w:t>
      </w:r>
    </w:p>
    <w:p w14:paraId="23780E60" w14:textId="77777777" w:rsidR="00777F2F" w:rsidRDefault="00B46303">
      <w:pPr>
        <w:numPr>
          <w:ilvl w:val="0"/>
          <w:numId w:val="1"/>
        </w:numPr>
      </w:pPr>
      <w:r>
        <w:t xml:space="preserve">Social work: </w:t>
      </w:r>
    </w:p>
    <w:p w14:paraId="4FCC31AC" w14:textId="77777777" w:rsidR="00777F2F" w:rsidRDefault="00B46303">
      <w:pPr>
        <w:numPr>
          <w:ilvl w:val="1"/>
          <w:numId w:val="1"/>
        </w:numPr>
      </w:pPr>
      <w:r>
        <w:t>If needing sw assistance M-F from 7-3:30 call Social Worker (x25579) otherwise use ED social worker at 23308.</w:t>
      </w:r>
    </w:p>
    <w:p w14:paraId="679A612F" w14:textId="77777777" w:rsidR="00777F2F" w:rsidRDefault="00B46303">
      <w:pPr>
        <w:numPr>
          <w:ilvl w:val="1"/>
          <w:numId w:val="1"/>
        </w:numPr>
      </w:pPr>
      <w:r>
        <w:t xml:space="preserve">Things social work helps with: </w:t>
      </w:r>
    </w:p>
    <w:p w14:paraId="288F2FC7" w14:textId="77777777" w:rsidR="00777F2F" w:rsidRDefault="00B46303">
      <w:pPr>
        <w:numPr>
          <w:ilvl w:val="2"/>
          <w:numId w:val="1"/>
        </w:numPr>
      </w:pPr>
      <w:r>
        <w:t xml:space="preserve">Placement, Home Health, Resources, vouchers for cabs medications, etc. </w:t>
      </w:r>
    </w:p>
    <w:p w14:paraId="1828A7C2" w14:textId="77777777" w:rsidR="00777F2F" w:rsidRDefault="00B46303">
      <w:pPr>
        <w:numPr>
          <w:ilvl w:val="1"/>
          <w:numId w:val="1"/>
        </w:numPr>
      </w:pPr>
      <w:r>
        <w:t xml:space="preserve">HOME HEALTH: </w:t>
      </w:r>
    </w:p>
    <w:p w14:paraId="6AB8755F" w14:textId="77777777" w:rsidR="00777F2F" w:rsidRDefault="00B46303">
      <w:pPr>
        <w:numPr>
          <w:ilvl w:val="0"/>
          <w:numId w:val="1"/>
        </w:numPr>
      </w:pPr>
      <w:r>
        <w:t>INCARCERATED PATIENTS:</w:t>
      </w:r>
    </w:p>
    <w:p w14:paraId="417BAAAF" w14:textId="77777777" w:rsidR="00777F2F" w:rsidRDefault="00B46303">
      <w:pPr>
        <w:numPr>
          <w:ilvl w:val="1"/>
          <w:numId w:val="1"/>
        </w:numPr>
      </w:pPr>
      <w:r>
        <w:t>Repor</w:t>
      </w:r>
      <w:r>
        <w:t>t called to Denver Sheriffs dpt 720-337-0167</w:t>
      </w:r>
    </w:p>
    <w:p w14:paraId="404FC800" w14:textId="77777777" w:rsidR="00777F2F" w:rsidRDefault="00B46303">
      <w:pPr>
        <w:numPr>
          <w:ilvl w:val="1"/>
          <w:numId w:val="1"/>
        </w:numPr>
      </w:pPr>
      <w:r>
        <w:t xml:space="preserve">Also if you need records from when in jail for treatment etc </w:t>
      </w:r>
    </w:p>
    <w:p w14:paraId="4FB88C54" w14:textId="77777777" w:rsidR="00777F2F" w:rsidRDefault="00B46303">
      <w:pPr>
        <w:numPr>
          <w:ilvl w:val="1"/>
          <w:numId w:val="1"/>
        </w:numPr>
      </w:pPr>
      <w:r>
        <w:t xml:space="preserve">Can DC on trauma protocol or suicide precautions </w:t>
      </w:r>
    </w:p>
    <w:p w14:paraId="75EC54AB" w14:textId="77777777" w:rsidR="00777F2F" w:rsidRDefault="00B46303">
      <w:pPr>
        <w:numPr>
          <w:ilvl w:val="2"/>
          <w:numId w:val="1"/>
        </w:numPr>
        <w:spacing w:after="240"/>
        <w:rPr>
          <w:color w:val="FF0000"/>
        </w:rPr>
      </w:pPr>
      <w:r>
        <w:rPr>
          <w:color w:val="FF0000"/>
        </w:rPr>
        <w:t>.</w:t>
      </w:r>
    </w:p>
    <w:p w14:paraId="06792261" w14:textId="77777777" w:rsidR="00777F2F" w:rsidRDefault="00777F2F">
      <w:pPr>
        <w:spacing w:before="240" w:after="240"/>
        <w:jc w:val="center"/>
        <w:rPr>
          <w:b/>
          <w:color w:val="9900FF"/>
        </w:rPr>
      </w:pPr>
    </w:p>
    <w:p w14:paraId="70289942" w14:textId="77777777" w:rsidR="00777F2F" w:rsidRDefault="00B46303">
      <w:pPr>
        <w:spacing w:before="240" w:after="240"/>
        <w:jc w:val="center"/>
        <w:rPr>
          <w:b/>
          <w:color w:val="9900FF"/>
        </w:rPr>
      </w:pPr>
      <w:r>
        <w:rPr>
          <w:b/>
          <w:color w:val="9900FF"/>
        </w:rPr>
        <w:t>PATHWAY SPECIFIC THINGS to consider:</w:t>
      </w:r>
    </w:p>
    <w:p w14:paraId="608C77C1" w14:textId="77777777" w:rsidR="00777F2F" w:rsidRDefault="00B46303">
      <w:pPr>
        <w:spacing w:before="240" w:after="240"/>
        <w:rPr>
          <w:b/>
          <w:color w:val="9900FF"/>
        </w:rPr>
      </w:pPr>
      <w:r>
        <w:rPr>
          <w:b/>
          <w:color w:val="9900FF"/>
        </w:rPr>
        <w:t xml:space="preserve">Alcohol Intoxication </w:t>
      </w:r>
    </w:p>
    <w:p w14:paraId="07DB0DD8" w14:textId="77777777" w:rsidR="00777F2F" w:rsidRDefault="00B46303">
      <w:pPr>
        <w:spacing w:before="240" w:after="240"/>
      </w:pPr>
      <w:r>
        <w:rPr>
          <w:b/>
          <w:color w:val="9900FF"/>
        </w:rPr>
        <w:t>Alcohol Withdrawal</w:t>
      </w:r>
      <w:r>
        <w:rPr>
          <w:b/>
          <w:color w:val="9900FF"/>
        </w:rPr>
        <w:br/>
      </w:r>
      <w:r>
        <w:t>SEWS protocol - or</w:t>
      </w:r>
      <w:r>
        <w:t xml:space="preserve">der set in EPIC </w:t>
      </w:r>
    </w:p>
    <w:p w14:paraId="79AECC11" w14:textId="77777777" w:rsidR="00777F2F" w:rsidRDefault="00B46303">
      <w:pPr>
        <w:numPr>
          <w:ilvl w:val="0"/>
          <w:numId w:val="19"/>
        </w:numPr>
        <w:spacing w:before="240"/>
      </w:pPr>
      <w:r>
        <w:t xml:space="preserve">Usually admit if reached &gt;1200-1500mg of phenobarb and still symptomatic, can consult medicine. </w:t>
      </w:r>
    </w:p>
    <w:p w14:paraId="41D795A5" w14:textId="77777777" w:rsidR="00777F2F" w:rsidRDefault="00B46303">
      <w:pPr>
        <w:numPr>
          <w:ilvl w:val="1"/>
          <w:numId w:val="19"/>
        </w:numPr>
      </w:pPr>
      <w:r>
        <w:t>Max dose phenobarb is 15mg/kg/day</w:t>
      </w:r>
    </w:p>
    <w:p w14:paraId="0694C352" w14:textId="77777777" w:rsidR="00777F2F" w:rsidRDefault="00B46303">
      <w:pPr>
        <w:numPr>
          <w:ilvl w:val="0"/>
          <w:numId w:val="19"/>
        </w:numPr>
      </w:pPr>
      <w:r>
        <w:t>Avoid using ativan with phenobarb</w:t>
      </w:r>
    </w:p>
    <w:p w14:paraId="1415D53E" w14:textId="77777777" w:rsidR="00777F2F" w:rsidRDefault="00B46303">
      <w:pPr>
        <w:numPr>
          <w:ilvl w:val="0"/>
          <w:numId w:val="19"/>
        </w:numPr>
      </w:pPr>
      <w:r>
        <w:t>SBIRT to see all, and document that you education and provided resources o</w:t>
      </w:r>
      <w:r>
        <w:t xml:space="preserve">f ETOH cessation </w:t>
      </w:r>
    </w:p>
    <w:p w14:paraId="24A264B2" w14:textId="77777777" w:rsidR="00777F2F" w:rsidRDefault="00B46303">
      <w:pPr>
        <w:numPr>
          <w:ilvl w:val="0"/>
          <w:numId w:val="19"/>
        </w:numPr>
        <w:spacing w:after="240"/>
      </w:pPr>
      <w:r>
        <w:t xml:space="preserve">Can DC to CARES when still in active withdrawal with tranzene protocol </w:t>
      </w:r>
    </w:p>
    <w:p w14:paraId="04FDCAD9" w14:textId="77777777" w:rsidR="00777F2F" w:rsidRDefault="00B46303">
      <w:pPr>
        <w:spacing w:before="240" w:after="240"/>
        <w:rPr>
          <w:b/>
          <w:color w:val="9900FF"/>
        </w:rPr>
      </w:pPr>
      <w:r>
        <w:rPr>
          <w:b/>
          <w:color w:val="9900FF"/>
        </w:rPr>
        <w:t>Chest Pain:</w:t>
      </w:r>
    </w:p>
    <w:p w14:paraId="175B9391" w14:textId="77777777" w:rsidR="00777F2F" w:rsidRDefault="00B46303">
      <w:pPr>
        <w:numPr>
          <w:ilvl w:val="0"/>
          <w:numId w:val="12"/>
        </w:numPr>
      </w:pPr>
      <w:r>
        <w:t xml:space="preserve">Stress testing guidelines: </w:t>
      </w:r>
    </w:p>
    <w:p w14:paraId="2F38E603" w14:textId="77777777" w:rsidR="00777F2F" w:rsidRDefault="00B46303">
      <w:pPr>
        <w:numPr>
          <w:ilvl w:val="1"/>
          <w:numId w:val="12"/>
        </w:numPr>
      </w:pPr>
      <w:r>
        <w:t>Which to choose is on EMESIS resources in Epic – “DH Stress test guidelines”</w:t>
      </w:r>
    </w:p>
    <w:p w14:paraId="34DCCDBE" w14:textId="77777777" w:rsidR="00777F2F" w:rsidRDefault="00B46303">
      <w:pPr>
        <w:numPr>
          <w:ilvl w:val="1"/>
          <w:numId w:val="12"/>
        </w:numPr>
      </w:pPr>
      <w:r>
        <w:t xml:space="preserve">Also in CDU pathway flowsheet </w:t>
      </w:r>
    </w:p>
    <w:p w14:paraId="15CDC4E6" w14:textId="77777777" w:rsidR="00777F2F" w:rsidRDefault="00B46303">
      <w:pPr>
        <w:numPr>
          <w:ilvl w:val="1"/>
          <w:numId w:val="12"/>
        </w:numPr>
      </w:pPr>
      <w:r>
        <w:t>If it is any test other than Treadmill, the patient needs to be NPO after midnight and hold beta blockers</w:t>
      </w:r>
    </w:p>
    <w:p w14:paraId="12075AFD" w14:textId="77777777" w:rsidR="00777F2F" w:rsidRDefault="00B46303">
      <w:pPr>
        <w:numPr>
          <w:ilvl w:val="0"/>
          <w:numId w:val="12"/>
        </w:numPr>
      </w:pPr>
      <w:r>
        <w:rPr>
          <w:rFonts w:ascii="Arial Unicode MS" w:eastAsia="Arial Unicode MS" w:hAnsi="Arial Unicode MS" w:cs="Arial Unicode MS"/>
        </w:rPr>
        <w:t>Holter monitor ordered in CDU by cardiolog</w:t>
      </w:r>
      <w:r>
        <w:rPr>
          <w:rFonts w:ascii="Arial Unicode MS" w:eastAsia="Arial Unicode MS" w:hAnsi="Arial Unicode MS" w:cs="Arial Unicode MS"/>
        </w:rPr>
        <w:t>y →  EKG tech is one to deliver</w:t>
      </w:r>
    </w:p>
    <w:p w14:paraId="3F3A4E90" w14:textId="77777777" w:rsidR="00777F2F" w:rsidRDefault="00B46303">
      <w:pPr>
        <w:numPr>
          <w:ilvl w:val="0"/>
          <w:numId w:val="12"/>
        </w:numPr>
      </w:pPr>
      <w:r>
        <w:t>No stress tests on weekends</w:t>
      </w:r>
    </w:p>
    <w:p w14:paraId="3AE4BC0F" w14:textId="77777777" w:rsidR="00777F2F" w:rsidRDefault="00B46303">
      <w:pPr>
        <w:numPr>
          <w:ilvl w:val="0"/>
          <w:numId w:val="12"/>
        </w:numPr>
        <w:spacing w:after="240"/>
      </w:pPr>
      <w:r>
        <w:t>Difficult obtaining ECHOs on weekends (tech here 7a-12p) would recommend cardiology approval prior to accepting pt into CDU</w:t>
      </w:r>
    </w:p>
    <w:p w14:paraId="740F6BCE" w14:textId="77777777" w:rsidR="00777F2F" w:rsidRDefault="00B46303">
      <w:pPr>
        <w:spacing w:before="240" w:after="240"/>
        <w:rPr>
          <w:b/>
          <w:color w:val="9900FF"/>
        </w:rPr>
      </w:pPr>
      <w:r>
        <w:rPr>
          <w:b/>
          <w:color w:val="9900FF"/>
        </w:rPr>
        <w:t xml:space="preserve">COVID/influenza ( Without PNA) </w:t>
      </w:r>
    </w:p>
    <w:p w14:paraId="0EA7AE4F" w14:textId="77777777" w:rsidR="00777F2F" w:rsidRDefault="00B46303">
      <w:pPr>
        <w:numPr>
          <w:ilvl w:val="0"/>
          <w:numId w:val="8"/>
        </w:numPr>
        <w:spacing w:before="240"/>
      </w:pPr>
      <w:r>
        <w:t xml:space="preserve">If flu +, consider Tamiflu </w:t>
      </w:r>
    </w:p>
    <w:p w14:paraId="51D6B28A" w14:textId="77777777" w:rsidR="00777F2F" w:rsidRDefault="00B46303">
      <w:pPr>
        <w:numPr>
          <w:ilvl w:val="0"/>
          <w:numId w:val="8"/>
        </w:numPr>
        <w:spacing w:after="240"/>
      </w:pPr>
      <w:r>
        <w:t>If CoVID, co</w:t>
      </w:r>
      <w:r>
        <w:t xml:space="preserve">nsider paxlovid </w:t>
      </w:r>
    </w:p>
    <w:p w14:paraId="348C278F" w14:textId="77777777" w:rsidR="00777F2F" w:rsidRDefault="00777F2F">
      <w:pPr>
        <w:spacing w:before="240" w:after="240"/>
      </w:pPr>
    </w:p>
    <w:p w14:paraId="7FD6611A" w14:textId="77777777" w:rsidR="00777F2F" w:rsidRDefault="00B46303">
      <w:pPr>
        <w:spacing w:before="240" w:after="240"/>
        <w:rPr>
          <w:b/>
          <w:color w:val="9900FF"/>
        </w:rPr>
      </w:pPr>
      <w:r>
        <w:rPr>
          <w:b/>
          <w:color w:val="9900FF"/>
        </w:rPr>
        <w:t>Pneumonia:</w:t>
      </w:r>
    </w:p>
    <w:p w14:paraId="5E581F93" w14:textId="77777777" w:rsidR="00777F2F" w:rsidRDefault="00B46303">
      <w:pPr>
        <w:spacing w:before="240" w:after="240"/>
        <w:rPr>
          <w:b/>
          <w:color w:val="9900FF"/>
        </w:rPr>
      </w:pPr>
      <w:r>
        <w:rPr>
          <w:b/>
          <w:color w:val="9900FF"/>
        </w:rPr>
        <w:t xml:space="preserve">Dehydration: </w:t>
      </w:r>
    </w:p>
    <w:p w14:paraId="75C0316D" w14:textId="77777777" w:rsidR="00777F2F" w:rsidRDefault="00B46303">
      <w:pPr>
        <w:spacing w:before="240" w:after="240"/>
      </w:pPr>
      <w:r>
        <w:rPr>
          <w:b/>
          <w:color w:val="9900FF"/>
        </w:rPr>
        <w:t xml:space="preserve">Dialysis: 1 run only </w:t>
      </w:r>
    </w:p>
    <w:p w14:paraId="6935196F" w14:textId="77777777" w:rsidR="00777F2F" w:rsidRDefault="00B46303">
      <w:pPr>
        <w:numPr>
          <w:ilvl w:val="0"/>
          <w:numId w:val="4"/>
        </w:numPr>
        <w:spacing w:before="240"/>
      </w:pPr>
      <w:r>
        <w:t>Has to be approved by Renal team prior to CDU</w:t>
      </w:r>
    </w:p>
    <w:p w14:paraId="351D9476" w14:textId="77777777" w:rsidR="00777F2F" w:rsidRDefault="00B46303">
      <w:pPr>
        <w:numPr>
          <w:ilvl w:val="1"/>
          <w:numId w:val="4"/>
        </w:numPr>
      </w:pPr>
      <w:r>
        <w:t>IN AM prior to dialysis - message ESRD team about the patient (ESRD APP on On call finder)</w:t>
      </w:r>
    </w:p>
    <w:p w14:paraId="4AD5443D" w14:textId="77777777" w:rsidR="00777F2F" w:rsidRDefault="00B46303">
      <w:pPr>
        <w:numPr>
          <w:ilvl w:val="1"/>
          <w:numId w:val="4"/>
        </w:numPr>
      </w:pPr>
      <w:r>
        <w:t>Sometimes they end up admitting them for multiple runs</w:t>
      </w:r>
      <w:r>
        <w:t xml:space="preserve"> </w:t>
      </w:r>
    </w:p>
    <w:p w14:paraId="72A7BC09" w14:textId="77777777" w:rsidR="00777F2F" w:rsidRDefault="00B46303">
      <w:pPr>
        <w:numPr>
          <w:ilvl w:val="0"/>
          <w:numId w:val="4"/>
        </w:numPr>
      </w:pPr>
      <w:r>
        <w:t xml:space="preserve">Only for </w:t>
      </w:r>
      <w:r>
        <w:rPr>
          <w:b/>
        </w:rPr>
        <w:t xml:space="preserve">one </w:t>
      </w:r>
      <w:r>
        <w:t xml:space="preserve">run </w:t>
      </w:r>
    </w:p>
    <w:p w14:paraId="27E5AA58" w14:textId="77777777" w:rsidR="00777F2F" w:rsidRDefault="00B46303">
      <w:pPr>
        <w:numPr>
          <w:ilvl w:val="0"/>
          <w:numId w:val="4"/>
        </w:numPr>
      </w:pPr>
      <w:r>
        <w:t xml:space="preserve">Make sure to have on telemetry, especially if hyperkalemic </w:t>
      </w:r>
    </w:p>
    <w:p w14:paraId="30C4BC39" w14:textId="77777777" w:rsidR="00777F2F" w:rsidRDefault="00B46303">
      <w:pPr>
        <w:numPr>
          <w:ilvl w:val="0"/>
          <w:numId w:val="4"/>
        </w:numPr>
      </w:pPr>
      <w:r>
        <w:t xml:space="preserve">Extremity restrictions if have fistula (no blood draws, no BP) </w:t>
      </w:r>
    </w:p>
    <w:p w14:paraId="0675B0C6" w14:textId="77777777" w:rsidR="00777F2F" w:rsidRDefault="00B46303">
      <w:pPr>
        <w:numPr>
          <w:ilvl w:val="0"/>
          <w:numId w:val="4"/>
        </w:numPr>
      </w:pPr>
      <w:r>
        <w:t xml:space="preserve">WHEN THEY LEAVE THE FLOOR: </w:t>
      </w:r>
    </w:p>
    <w:p w14:paraId="6C0B5C24" w14:textId="77777777" w:rsidR="00777F2F" w:rsidRDefault="00B46303">
      <w:pPr>
        <w:numPr>
          <w:ilvl w:val="1"/>
          <w:numId w:val="4"/>
        </w:numPr>
      </w:pPr>
      <w:r>
        <w:t>Call 24717 to let medicine team know they will be up there in case of emergency/code etc</w:t>
      </w:r>
    </w:p>
    <w:p w14:paraId="0ADAC479" w14:textId="77777777" w:rsidR="00777F2F" w:rsidRDefault="00777F2F">
      <w:pPr>
        <w:numPr>
          <w:ilvl w:val="1"/>
          <w:numId w:val="4"/>
        </w:numPr>
        <w:spacing w:after="240"/>
      </w:pPr>
    </w:p>
    <w:p w14:paraId="05AFFEF2" w14:textId="77777777" w:rsidR="00777F2F" w:rsidRDefault="00B46303">
      <w:pPr>
        <w:spacing w:before="240" w:after="240"/>
        <w:rPr>
          <w:b/>
          <w:color w:val="9900FF"/>
        </w:rPr>
      </w:pPr>
      <w:r>
        <w:rPr>
          <w:b/>
          <w:color w:val="9900FF"/>
        </w:rPr>
        <w:t xml:space="preserve">Hyperglycemia: </w:t>
      </w:r>
    </w:p>
    <w:p w14:paraId="4BD44B1A" w14:textId="77777777" w:rsidR="00777F2F" w:rsidRDefault="00B46303">
      <w:pPr>
        <w:numPr>
          <w:ilvl w:val="0"/>
          <w:numId w:val="22"/>
        </w:numPr>
        <w:spacing w:before="240"/>
      </w:pPr>
      <w:r>
        <w:t>Endocrine NP: Kaylin Falzetti (personal cell) - 1 (813) 810-1055. M-F 8:30a-4</w:t>
      </w:r>
    </w:p>
    <w:p w14:paraId="2A51FF56" w14:textId="77777777" w:rsidR="00777F2F" w:rsidRDefault="00B46303">
      <w:pPr>
        <w:numPr>
          <w:ilvl w:val="0"/>
          <w:numId w:val="22"/>
        </w:numPr>
      </w:pPr>
      <w:r>
        <w:t>Can hold home anti-hyperglycemics, use INSULIN SLIDING SCALE INSTEAD</w:t>
      </w:r>
    </w:p>
    <w:p w14:paraId="26BD4662" w14:textId="77777777" w:rsidR="00777F2F" w:rsidRDefault="00B46303">
      <w:pPr>
        <w:numPr>
          <w:ilvl w:val="1"/>
          <w:numId w:val="22"/>
        </w:numPr>
        <w:spacing w:after="240"/>
      </w:pPr>
      <w:r>
        <w:rPr>
          <w:rFonts w:ascii="Arial Unicode MS" w:eastAsia="Arial Unicode MS" w:hAnsi="Arial Unicode MS" w:cs="Arial Unicode MS"/>
        </w:rPr>
        <w:t>ORD</w:t>
      </w:r>
      <w:r>
        <w:rPr>
          <w:rFonts w:ascii="Arial Unicode MS" w:eastAsia="Arial Unicode MS" w:hAnsi="Arial Unicode MS" w:cs="Arial Unicode MS"/>
        </w:rPr>
        <w:t xml:space="preserve">ERS → “Diabetes medications and management” → scroll all the way down to Correction insulin only, select that given ISS (can adjust if needed) and make sure to put in ACHS blood sugar checks, should automatically populate </w:t>
      </w:r>
    </w:p>
    <w:p w14:paraId="4641E3A9" w14:textId="77777777" w:rsidR="00777F2F" w:rsidRDefault="00B46303">
      <w:pPr>
        <w:spacing w:before="240" w:after="240"/>
        <w:rPr>
          <w:b/>
          <w:color w:val="9900FF"/>
        </w:rPr>
      </w:pPr>
      <w:r>
        <w:rPr>
          <w:b/>
          <w:color w:val="9900FF"/>
        </w:rPr>
        <w:t xml:space="preserve">UGI BLEED: </w:t>
      </w:r>
    </w:p>
    <w:p w14:paraId="68C79DDD" w14:textId="77777777" w:rsidR="00777F2F" w:rsidRDefault="00B46303">
      <w:pPr>
        <w:numPr>
          <w:ilvl w:val="0"/>
          <w:numId w:val="20"/>
        </w:numPr>
        <w:spacing w:before="240"/>
      </w:pPr>
      <w:r>
        <w:t>Calculate GBS score p</w:t>
      </w:r>
      <w:r>
        <w:t xml:space="preserve">rior to accepting </w:t>
      </w:r>
    </w:p>
    <w:p w14:paraId="4D000E76" w14:textId="77777777" w:rsidR="00777F2F" w:rsidRDefault="00B46303">
      <w:pPr>
        <w:numPr>
          <w:ilvl w:val="0"/>
          <w:numId w:val="20"/>
        </w:numPr>
      </w:pPr>
      <w:r>
        <w:t>Make sure to have two good working IVs</w:t>
      </w:r>
    </w:p>
    <w:p w14:paraId="1637A348" w14:textId="77777777" w:rsidR="00777F2F" w:rsidRDefault="00B46303">
      <w:pPr>
        <w:numPr>
          <w:ilvl w:val="0"/>
          <w:numId w:val="20"/>
        </w:numPr>
      </w:pPr>
      <w:r>
        <w:t xml:space="preserve">D/w GI prior to coming over to CDU </w:t>
      </w:r>
    </w:p>
    <w:p w14:paraId="6F7FAF89" w14:textId="77777777" w:rsidR="00777F2F" w:rsidRDefault="00B46303">
      <w:pPr>
        <w:numPr>
          <w:ilvl w:val="0"/>
          <w:numId w:val="20"/>
        </w:numPr>
        <w:spacing w:after="240"/>
      </w:pPr>
      <w:r>
        <w:t xml:space="preserve">No ibuprofen </w:t>
      </w:r>
    </w:p>
    <w:p w14:paraId="107E0552" w14:textId="77777777" w:rsidR="00777F2F" w:rsidRDefault="00B46303">
      <w:pPr>
        <w:spacing w:before="240" w:after="240"/>
        <w:rPr>
          <w:b/>
          <w:color w:val="9900FF"/>
        </w:rPr>
      </w:pPr>
      <w:r>
        <w:rPr>
          <w:b/>
          <w:color w:val="9900FF"/>
        </w:rPr>
        <w:t xml:space="preserve">ICH: </w:t>
      </w:r>
    </w:p>
    <w:p w14:paraId="4D9ED9A7" w14:textId="77777777" w:rsidR="00777F2F" w:rsidRDefault="00B46303">
      <w:pPr>
        <w:spacing w:before="240" w:after="240"/>
        <w:rPr>
          <w:b/>
          <w:color w:val="9900FF"/>
        </w:rPr>
      </w:pPr>
      <w:r>
        <w:rPr>
          <w:b/>
          <w:color w:val="9900FF"/>
        </w:rPr>
        <w:t>CHI on AC:</w:t>
      </w:r>
    </w:p>
    <w:p w14:paraId="6210C4B7" w14:textId="77777777" w:rsidR="00777F2F" w:rsidRDefault="00777F2F">
      <w:pPr>
        <w:spacing w:before="240" w:after="240"/>
        <w:rPr>
          <w:b/>
          <w:color w:val="9900FF"/>
        </w:rPr>
      </w:pPr>
    </w:p>
    <w:p w14:paraId="385793A5" w14:textId="77777777" w:rsidR="00777F2F" w:rsidRDefault="00B46303">
      <w:pPr>
        <w:spacing w:before="240" w:after="240"/>
        <w:rPr>
          <w:b/>
          <w:color w:val="9900FF"/>
        </w:rPr>
      </w:pPr>
      <w:r>
        <w:rPr>
          <w:b/>
          <w:color w:val="9900FF"/>
        </w:rPr>
        <w:t>Pancreatitis</w:t>
      </w:r>
    </w:p>
    <w:p w14:paraId="12C801C0" w14:textId="77777777" w:rsidR="00777F2F" w:rsidRDefault="00B46303">
      <w:pPr>
        <w:numPr>
          <w:ilvl w:val="0"/>
          <w:numId w:val="23"/>
        </w:numPr>
        <w:spacing w:before="240" w:after="240"/>
      </w:pPr>
      <w:r>
        <w:t xml:space="preserve">Bolus fluids only if appear to be hypovolemic, otherwise just 1mg/kg bolus </w:t>
      </w:r>
    </w:p>
    <w:p w14:paraId="1DF7F04E" w14:textId="77777777" w:rsidR="00777F2F" w:rsidRDefault="00B46303">
      <w:pPr>
        <w:spacing w:before="240" w:after="240"/>
        <w:rPr>
          <w:b/>
          <w:color w:val="9900FF"/>
        </w:rPr>
      </w:pPr>
      <w:r>
        <w:rPr>
          <w:b/>
          <w:color w:val="9900FF"/>
        </w:rPr>
        <w:t>PT</w:t>
      </w:r>
    </w:p>
    <w:p w14:paraId="4BCA93BD" w14:textId="77777777" w:rsidR="00777F2F" w:rsidRDefault="00B46303">
      <w:pPr>
        <w:numPr>
          <w:ilvl w:val="0"/>
          <w:numId w:val="6"/>
        </w:numPr>
        <w:spacing w:before="240"/>
        <w:rPr>
          <w:b/>
          <w:highlight w:val="yellow"/>
        </w:rPr>
      </w:pPr>
      <w:r>
        <w:rPr>
          <w:b/>
          <w:highlight w:val="yellow"/>
        </w:rPr>
        <w:t xml:space="preserve">Home health: </w:t>
      </w:r>
    </w:p>
    <w:p w14:paraId="3592845D" w14:textId="77777777" w:rsidR="00777F2F" w:rsidRDefault="00777F2F">
      <w:pPr>
        <w:numPr>
          <w:ilvl w:val="1"/>
          <w:numId w:val="6"/>
        </w:numPr>
        <w:spacing w:after="240"/>
        <w:rPr>
          <w:b/>
        </w:rPr>
      </w:pPr>
    </w:p>
    <w:p w14:paraId="50ECC14C" w14:textId="77777777" w:rsidR="00777F2F" w:rsidRDefault="00B46303">
      <w:pPr>
        <w:spacing w:before="240" w:after="240"/>
        <w:rPr>
          <w:b/>
          <w:color w:val="9900FF"/>
        </w:rPr>
      </w:pPr>
      <w:r>
        <w:rPr>
          <w:b/>
          <w:color w:val="9900FF"/>
        </w:rPr>
        <w:t xml:space="preserve">Pyelo: </w:t>
      </w:r>
    </w:p>
    <w:p w14:paraId="25C04E76" w14:textId="77777777" w:rsidR="00777F2F" w:rsidRDefault="00B46303">
      <w:pPr>
        <w:spacing w:before="240" w:after="240"/>
        <w:rPr>
          <w:b/>
          <w:color w:val="9900FF"/>
        </w:rPr>
      </w:pPr>
      <w:r>
        <w:rPr>
          <w:b/>
          <w:color w:val="9900FF"/>
        </w:rPr>
        <w:t>Syncope:</w:t>
      </w:r>
    </w:p>
    <w:p w14:paraId="5D8ED424" w14:textId="77777777" w:rsidR="00777F2F" w:rsidRDefault="00B46303">
      <w:pPr>
        <w:numPr>
          <w:ilvl w:val="0"/>
          <w:numId w:val="10"/>
        </w:numPr>
        <w:spacing w:before="240"/>
      </w:pPr>
      <w:r>
        <w:t xml:space="preserve">Echo only if new murmur heard, pericardial effusion, new heart block </w:t>
      </w:r>
    </w:p>
    <w:p w14:paraId="4B6D49A9" w14:textId="77777777" w:rsidR="00777F2F" w:rsidRDefault="00B46303">
      <w:pPr>
        <w:numPr>
          <w:ilvl w:val="0"/>
          <w:numId w:val="10"/>
        </w:numPr>
      </w:pPr>
      <w:r>
        <w:t>Make sure has POCUS before anything else done !</w:t>
      </w:r>
    </w:p>
    <w:p w14:paraId="3AAFB767" w14:textId="77777777" w:rsidR="00777F2F" w:rsidRDefault="00B46303">
      <w:pPr>
        <w:numPr>
          <w:ilvl w:val="0"/>
          <w:numId w:val="10"/>
        </w:numPr>
      </w:pPr>
      <w:r>
        <w:t>Keep on Tele</w:t>
      </w:r>
    </w:p>
    <w:p w14:paraId="021BD08D" w14:textId="77777777" w:rsidR="00777F2F" w:rsidRDefault="00B46303">
      <w:pPr>
        <w:numPr>
          <w:ilvl w:val="0"/>
          <w:numId w:val="10"/>
        </w:numPr>
        <w:spacing w:after="240"/>
      </w:pPr>
      <w:r>
        <w:t xml:space="preserve">Road test and PO challenge prior to discharge </w:t>
      </w:r>
    </w:p>
    <w:p w14:paraId="001C5471" w14:textId="77777777" w:rsidR="00777F2F" w:rsidRDefault="00B46303">
      <w:pPr>
        <w:spacing w:before="240" w:after="240"/>
        <w:rPr>
          <w:b/>
          <w:color w:val="9900FF"/>
        </w:rPr>
      </w:pPr>
      <w:r>
        <w:rPr>
          <w:b/>
          <w:color w:val="9900FF"/>
        </w:rPr>
        <w:t>TIA</w:t>
      </w:r>
    </w:p>
    <w:p w14:paraId="59E034C4" w14:textId="77777777" w:rsidR="00777F2F" w:rsidRDefault="00B46303">
      <w:pPr>
        <w:numPr>
          <w:ilvl w:val="0"/>
          <w:numId w:val="9"/>
        </w:numPr>
        <w:spacing w:before="240"/>
        <w:rPr>
          <w:b/>
        </w:rPr>
      </w:pPr>
      <w:r>
        <w:rPr>
          <w:b/>
        </w:rPr>
        <w:t xml:space="preserve">Echo </w:t>
      </w:r>
      <w:r>
        <w:t>- usually ordered with bubble study per neuro</w:t>
      </w:r>
    </w:p>
    <w:p w14:paraId="09551925" w14:textId="77777777" w:rsidR="00777F2F" w:rsidRDefault="00B46303">
      <w:pPr>
        <w:numPr>
          <w:ilvl w:val="1"/>
          <w:numId w:val="9"/>
        </w:numPr>
      </w:pPr>
      <w:r>
        <w:t>Ordered transt</w:t>
      </w:r>
      <w:r>
        <w:t xml:space="preserve">horacic echo, with “bubble study” in comments section </w:t>
      </w:r>
    </w:p>
    <w:p w14:paraId="20B250C6" w14:textId="77777777" w:rsidR="00777F2F" w:rsidRDefault="00B46303">
      <w:pPr>
        <w:numPr>
          <w:ilvl w:val="0"/>
          <w:numId w:val="9"/>
        </w:numPr>
      </w:pPr>
      <w:r>
        <w:t xml:space="preserve">Check lipid panel </w:t>
      </w:r>
    </w:p>
    <w:p w14:paraId="73D17579" w14:textId="77777777" w:rsidR="00777F2F" w:rsidRDefault="00B46303">
      <w:pPr>
        <w:numPr>
          <w:ilvl w:val="1"/>
          <w:numId w:val="9"/>
        </w:numPr>
      </w:pPr>
      <w:r>
        <w:t xml:space="preserve">Start atorvastatin 80mg if not already on </w:t>
      </w:r>
    </w:p>
    <w:p w14:paraId="45948FFA" w14:textId="77777777" w:rsidR="00777F2F" w:rsidRDefault="00B46303">
      <w:pPr>
        <w:numPr>
          <w:ilvl w:val="2"/>
          <w:numId w:val="9"/>
        </w:numPr>
        <w:spacing w:after="240"/>
      </w:pPr>
      <w:r>
        <w:t xml:space="preserve">Try to discuss the AEs of statins </w:t>
      </w:r>
    </w:p>
    <w:p w14:paraId="6F644EBF" w14:textId="77777777" w:rsidR="00777F2F" w:rsidRDefault="00777F2F">
      <w:pPr>
        <w:rPr>
          <w:b/>
          <w:color w:val="0000FF"/>
        </w:rPr>
      </w:pPr>
    </w:p>
    <w:p w14:paraId="762DE8EC" w14:textId="77777777" w:rsidR="00777F2F" w:rsidRDefault="00B46303">
      <w:r>
        <w:rPr>
          <w:b/>
          <w:color w:val="0000FF"/>
        </w:rPr>
        <w:t>ED OBSERVATION COMMON PRESENTATIONS:</w:t>
      </w:r>
      <w:r>
        <w:t xml:space="preserve"> </w:t>
      </w:r>
    </w:p>
    <w:p w14:paraId="5A4DA988" w14:textId="77777777" w:rsidR="00777F2F" w:rsidRDefault="00B46303">
      <w:pPr>
        <w:spacing w:before="240" w:after="240"/>
      </w:pPr>
      <w:r>
        <w:rPr>
          <w:b/>
          <w:color w:val="0000FF"/>
        </w:rPr>
        <w:t>SANE ONLY:</w:t>
      </w:r>
    </w:p>
    <w:p w14:paraId="706DB3B9" w14:textId="77777777" w:rsidR="00777F2F" w:rsidRDefault="00B46303">
      <w:pPr>
        <w:numPr>
          <w:ilvl w:val="0"/>
          <w:numId w:val="5"/>
        </w:numPr>
      </w:pPr>
      <w:r>
        <w:t xml:space="preserve">Make sure patient is “confidential” on board </w:t>
      </w:r>
    </w:p>
    <w:p w14:paraId="3B94C0EF" w14:textId="77777777" w:rsidR="00777F2F" w:rsidRDefault="00B46303">
      <w:pPr>
        <w:numPr>
          <w:ilvl w:val="0"/>
          <w:numId w:val="5"/>
        </w:numPr>
      </w:pPr>
      <w:r>
        <w:t>Make sur</w:t>
      </w:r>
      <w:r>
        <w:t>e social work and SANE are aware</w:t>
      </w:r>
    </w:p>
    <w:p w14:paraId="54BA6D0F" w14:textId="77777777" w:rsidR="00777F2F" w:rsidRDefault="00B46303">
      <w:pPr>
        <w:numPr>
          <w:ilvl w:val="0"/>
          <w:numId w:val="5"/>
        </w:numPr>
      </w:pPr>
      <w:r>
        <w:t>Touch base with the patient briefly, and if no additional medical needs can write ED progress note</w:t>
      </w:r>
    </w:p>
    <w:p w14:paraId="0EF6C94B" w14:textId="77777777" w:rsidR="00777F2F" w:rsidRDefault="00B46303">
      <w:pPr>
        <w:numPr>
          <w:ilvl w:val="1"/>
          <w:numId w:val="5"/>
        </w:numPr>
      </w:pPr>
      <w:r>
        <w:t xml:space="preserve">Order Pregnancy, HIV testing, STD if they want </w:t>
      </w:r>
    </w:p>
    <w:p w14:paraId="2C950ADA" w14:textId="77777777" w:rsidR="00777F2F" w:rsidRDefault="00B46303">
      <w:pPr>
        <w:numPr>
          <w:ilvl w:val="1"/>
          <w:numId w:val="5"/>
        </w:numPr>
      </w:pPr>
      <w:r>
        <w:rPr>
          <w:rFonts w:ascii="Arial Unicode MS" w:eastAsia="Arial Unicode MS" w:hAnsi="Arial Unicode MS" w:cs="Arial Unicode MS"/>
        </w:rPr>
        <w:t>If neg HIV test →  NPEP orderset in DISPO tab (also give Zofran bc npep hurts the belly, trying to increase compliance)</w:t>
      </w:r>
    </w:p>
    <w:p w14:paraId="6CCE2768" w14:textId="77777777" w:rsidR="00777F2F" w:rsidRDefault="00B46303">
      <w:pPr>
        <w:numPr>
          <w:ilvl w:val="1"/>
          <w:numId w:val="5"/>
        </w:numPr>
      </w:pPr>
      <w:r>
        <w:t xml:space="preserve">NPEP order set is the pregnancy safe option per ID. </w:t>
      </w:r>
    </w:p>
    <w:p w14:paraId="3BCAB54C" w14:textId="77777777" w:rsidR="00777F2F" w:rsidRDefault="00B46303">
      <w:pPr>
        <w:numPr>
          <w:ilvl w:val="1"/>
          <w:numId w:val="5"/>
        </w:numPr>
      </w:pPr>
      <w:r>
        <w:t xml:space="preserve">Any questions – Call on call Infectious disease, or ED pharm </w:t>
      </w:r>
    </w:p>
    <w:p w14:paraId="6A99E977" w14:textId="77777777" w:rsidR="00777F2F" w:rsidRDefault="00B46303">
      <w:pPr>
        <w:numPr>
          <w:ilvl w:val="0"/>
          <w:numId w:val="5"/>
        </w:numPr>
        <w:spacing w:after="240"/>
      </w:pPr>
      <w:r>
        <w:t xml:space="preserve">Call ED pharm for NPEP to be dispensed and educated on </w:t>
      </w:r>
    </w:p>
    <w:p w14:paraId="2D9E77A9" w14:textId="77777777" w:rsidR="00777F2F" w:rsidRDefault="00B46303">
      <w:pPr>
        <w:spacing w:before="240" w:after="240"/>
      </w:pPr>
      <w:r>
        <w:t>SANE + Medical clearance</w:t>
      </w:r>
    </w:p>
    <w:p w14:paraId="33616AC8" w14:textId="77777777" w:rsidR="00777F2F" w:rsidRDefault="00B46303">
      <w:pPr>
        <w:numPr>
          <w:ilvl w:val="0"/>
          <w:numId w:val="13"/>
        </w:numPr>
      </w:pPr>
      <w:r>
        <w:t xml:space="preserve">Based on complaint  of patient </w:t>
      </w:r>
    </w:p>
    <w:p w14:paraId="3B4A5312" w14:textId="77777777" w:rsidR="00777F2F" w:rsidRDefault="00B46303">
      <w:pPr>
        <w:numPr>
          <w:ilvl w:val="0"/>
          <w:numId w:val="13"/>
        </w:numPr>
      </w:pPr>
      <w:r>
        <w:t>To be staffed with blue zone attending ASAP</w:t>
      </w:r>
    </w:p>
    <w:p w14:paraId="2D61C044" w14:textId="77777777" w:rsidR="00777F2F" w:rsidRDefault="00B46303">
      <w:pPr>
        <w:numPr>
          <w:ilvl w:val="0"/>
          <w:numId w:val="13"/>
        </w:numPr>
      </w:pPr>
      <w:r>
        <w:t xml:space="preserve">ED PROVIDER NOTE needs to be done </w:t>
      </w:r>
    </w:p>
    <w:p w14:paraId="1A19CBAB" w14:textId="77777777" w:rsidR="00777F2F" w:rsidRDefault="00B46303">
      <w:pPr>
        <w:numPr>
          <w:ilvl w:val="1"/>
          <w:numId w:val="13"/>
        </w:numPr>
      </w:pPr>
      <w:r>
        <w:t>Ca</w:t>
      </w:r>
      <w:r>
        <w:t xml:space="preserve">n use my SANE Macro for physical exam </w:t>
      </w:r>
    </w:p>
    <w:p w14:paraId="6AA7263A" w14:textId="77777777" w:rsidR="00777F2F" w:rsidRDefault="00B46303">
      <w:pPr>
        <w:numPr>
          <w:ilvl w:val="0"/>
          <w:numId w:val="13"/>
        </w:numPr>
      </w:pPr>
      <w:r>
        <w:rPr>
          <w:rFonts w:ascii="Arial Unicode MS" w:eastAsia="Arial Unicode MS" w:hAnsi="Arial Unicode MS" w:cs="Arial Unicode MS"/>
        </w:rPr>
        <w:t>IF strangulated → ASK about mechanism (rope/ligature/wires vs hands vs forearms etc)</w:t>
      </w:r>
    </w:p>
    <w:p w14:paraId="2972675F" w14:textId="77777777" w:rsidR="00777F2F" w:rsidRDefault="00B46303">
      <w:pPr>
        <w:numPr>
          <w:ilvl w:val="1"/>
          <w:numId w:val="13"/>
        </w:numPr>
      </w:pPr>
      <w:r>
        <w:t xml:space="preserve">LOOK FOR: </w:t>
      </w:r>
    </w:p>
    <w:p w14:paraId="24F47B5C" w14:textId="77777777" w:rsidR="00777F2F" w:rsidRDefault="00B46303">
      <w:pPr>
        <w:numPr>
          <w:ilvl w:val="2"/>
          <w:numId w:val="13"/>
        </w:numPr>
      </w:pPr>
      <w:r>
        <w:t>Vascular injury (palatal petechiae, subconjunctival hemorrhage, bruising, ligature marks, erythema, edema, carotid bruit)</w:t>
      </w:r>
    </w:p>
    <w:p w14:paraId="522D35B6" w14:textId="77777777" w:rsidR="00777F2F" w:rsidRDefault="00B46303">
      <w:pPr>
        <w:numPr>
          <w:ilvl w:val="2"/>
          <w:numId w:val="13"/>
        </w:numPr>
      </w:pPr>
      <w:r>
        <w:t>Laryngeal injury (voice changes, respiratory distress, significant pain over anterior neck)</w:t>
      </w:r>
    </w:p>
    <w:p w14:paraId="2B727749" w14:textId="77777777" w:rsidR="00777F2F" w:rsidRDefault="00B46303">
      <w:pPr>
        <w:numPr>
          <w:ilvl w:val="2"/>
          <w:numId w:val="13"/>
        </w:numPr>
      </w:pPr>
      <w:r>
        <w:t xml:space="preserve">Oral injury (tongue biting, tooth injury etc) </w:t>
      </w:r>
    </w:p>
    <w:p w14:paraId="61570223" w14:textId="77777777" w:rsidR="00777F2F" w:rsidRDefault="00B46303">
      <w:pPr>
        <w:numPr>
          <w:ilvl w:val="1"/>
          <w:numId w:val="13"/>
        </w:numPr>
      </w:pPr>
      <w:r>
        <w:t xml:space="preserve">WORK UP: </w:t>
      </w:r>
    </w:p>
    <w:p w14:paraId="61F9D1A7" w14:textId="77777777" w:rsidR="00777F2F" w:rsidRDefault="00B46303">
      <w:pPr>
        <w:numPr>
          <w:ilvl w:val="2"/>
          <w:numId w:val="13"/>
        </w:numPr>
      </w:pPr>
      <w:r>
        <w:t xml:space="preserve">If any signs of vascular injury have low threshold to CTA neck </w:t>
      </w:r>
    </w:p>
    <w:p w14:paraId="47ECE4CF" w14:textId="77777777" w:rsidR="00777F2F" w:rsidRDefault="00B46303">
      <w:pPr>
        <w:numPr>
          <w:ilvl w:val="2"/>
          <w:numId w:val="13"/>
        </w:numPr>
      </w:pPr>
      <w:r>
        <w:t xml:space="preserve">If any signs of laryngeal injury call ENT </w:t>
      </w:r>
      <w:r>
        <w:t>for direct visualization in ED</w:t>
      </w:r>
    </w:p>
    <w:p w14:paraId="6612BDAD" w14:textId="77777777" w:rsidR="00777F2F" w:rsidRDefault="00B46303">
      <w:pPr>
        <w:numPr>
          <w:ilvl w:val="0"/>
          <w:numId w:val="13"/>
        </w:numPr>
      </w:pPr>
      <w:r>
        <w:t>IF Rectal or vaginal FB:</w:t>
      </w:r>
    </w:p>
    <w:p w14:paraId="780385F0" w14:textId="77777777" w:rsidR="00777F2F" w:rsidRDefault="00B46303">
      <w:pPr>
        <w:numPr>
          <w:ilvl w:val="1"/>
          <w:numId w:val="13"/>
        </w:numPr>
      </w:pPr>
      <w:r>
        <w:t xml:space="preserve">CT scan w/contrast </w:t>
      </w:r>
    </w:p>
    <w:p w14:paraId="3A363E33" w14:textId="77777777" w:rsidR="00777F2F" w:rsidRDefault="00B46303">
      <w:pPr>
        <w:numPr>
          <w:ilvl w:val="1"/>
          <w:numId w:val="13"/>
        </w:numPr>
        <w:spacing w:after="240"/>
      </w:pPr>
      <w:r>
        <w:t>Call GYN or GEN SURG for removal of FB, especially if its glass</w:t>
      </w:r>
    </w:p>
    <w:p w14:paraId="4DFD07AA" w14:textId="77777777" w:rsidR="00777F2F" w:rsidRDefault="00B46303">
      <w:pPr>
        <w:spacing w:before="240" w:after="240"/>
        <w:rPr>
          <w:b/>
          <w:color w:val="0000FF"/>
        </w:rPr>
      </w:pPr>
      <w:r>
        <w:rPr>
          <w:b/>
          <w:color w:val="0000FF"/>
        </w:rPr>
        <w:t>SRE:</w:t>
      </w:r>
    </w:p>
    <w:p w14:paraId="7F1BD620" w14:textId="77777777" w:rsidR="00777F2F" w:rsidRDefault="00B46303">
      <w:pPr>
        <w:numPr>
          <w:ilvl w:val="0"/>
          <w:numId w:val="11"/>
        </w:numPr>
        <w:spacing w:before="240"/>
      </w:pPr>
      <w:r>
        <w:t xml:space="preserve">Can DC when “clinically” sober </w:t>
      </w:r>
    </w:p>
    <w:p w14:paraId="69F293DE" w14:textId="77777777" w:rsidR="00777F2F" w:rsidRDefault="00B46303">
      <w:pPr>
        <w:numPr>
          <w:ilvl w:val="0"/>
          <w:numId w:val="11"/>
        </w:numPr>
      </w:pPr>
      <w:r>
        <w:t>WATCH for ETOH WITHDRAWAL – sometimes is better to discharge the patient before</w:t>
      </w:r>
      <w:r>
        <w:t xml:space="preserve"> they go into withdrawal</w:t>
      </w:r>
    </w:p>
    <w:p w14:paraId="1A1F8A6F" w14:textId="77777777" w:rsidR="00777F2F" w:rsidRDefault="00B46303">
      <w:pPr>
        <w:numPr>
          <w:ilvl w:val="0"/>
          <w:numId w:val="11"/>
        </w:numPr>
      </w:pPr>
      <w:r>
        <w:t xml:space="preserve">Consider additional sources/causes of AMS outside of drug use if unclear picture, not clearing after reasonable amount of time, any vital sign abnormalities </w:t>
      </w:r>
    </w:p>
    <w:p w14:paraId="470E958C" w14:textId="77777777" w:rsidR="00777F2F" w:rsidRDefault="00B46303">
      <w:pPr>
        <w:numPr>
          <w:ilvl w:val="1"/>
          <w:numId w:val="11"/>
        </w:numPr>
      </w:pPr>
      <w:r>
        <w:t xml:space="preserve">Expand workup to UA, CXR, labs, eval for infection </w:t>
      </w:r>
    </w:p>
    <w:p w14:paraId="158BF1CE" w14:textId="77777777" w:rsidR="00777F2F" w:rsidRDefault="00B46303">
      <w:pPr>
        <w:numPr>
          <w:ilvl w:val="0"/>
          <w:numId w:val="11"/>
        </w:numPr>
        <w:spacing w:after="240"/>
      </w:pPr>
      <w:r>
        <w:t xml:space="preserve">Consider MAT induction for opioid withdrawal patients - see MAT pathway on CDU website. </w:t>
      </w:r>
    </w:p>
    <w:p w14:paraId="34C82C6D" w14:textId="77777777" w:rsidR="00777F2F" w:rsidRDefault="00777F2F">
      <w:pPr>
        <w:spacing w:before="240" w:after="240"/>
        <w:rPr>
          <w:b/>
          <w:color w:val="0000FF"/>
        </w:rPr>
      </w:pPr>
    </w:p>
    <w:p w14:paraId="7E5D1B19" w14:textId="77777777" w:rsidR="00777F2F" w:rsidRDefault="00B46303">
      <w:pPr>
        <w:spacing w:before="240" w:after="240"/>
        <w:rPr>
          <w:b/>
          <w:color w:val="0000FF"/>
        </w:rPr>
      </w:pPr>
      <w:r>
        <w:rPr>
          <w:b/>
          <w:color w:val="0000FF"/>
        </w:rPr>
        <w:t>TSRE</w:t>
      </w:r>
    </w:p>
    <w:p w14:paraId="54E5958D" w14:textId="77777777" w:rsidR="00777F2F" w:rsidRDefault="00B46303">
      <w:pPr>
        <w:numPr>
          <w:ilvl w:val="0"/>
          <w:numId w:val="14"/>
        </w:numPr>
        <w:spacing w:before="240"/>
      </w:pPr>
      <w:r>
        <w:t>When clinically sober, perform full trauma evaluation</w:t>
      </w:r>
    </w:p>
    <w:p w14:paraId="06A72BA7" w14:textId="77777777" w:rsidR="00777F2F" w:rsidRDefault="00B46303">
      <w:pPr>
        <w:numPr>
          <w:ilvl w:val="0"/>
          <w:numId w:val="14"/>
        </w:numPr>
      </w:pPr>
      <w:r>
        <w:t xml:space="preserve">To clear a C-Collar: palpate along midline C spine, have them sit up, take off collar and move head in all </w:t>
      </w:r>
      <w:r>
        <w:t xml:space="preserve">4 directions. Touch chin to chest. </w:t>
      </w:r>
    </w:p>
    <w:p w14:paraId="56424895" w14:textId="77777777" w:rsidR="00777F2F" w:rsidRDefault="00B46303">
      <w:pPr>
        <w:numPr>
          <w:ilvl w:val="1"/>
          <w:numId w:val="14"/>
        </w:numPr>
      </w:pPr>
      <w:r>
        <w:rPr>
          <w:rFonts w:ascii="Arial Unicode MS" w:eastAsia="Arial Unicode MS" w:hAnsi="Arial Unicode MS" w:cs="Arial Unicode MS"/>
        </w:rPr>
        <w:t xml:space="preserve">When to order additional testing → Get MRI C spine, replace C collar </w:t>
      </w:r>
    </w:p>
    <w:p w14:paraId="47E76EB2" w14:textId="77777777" w:rsidR="00777F2F" w:rsidRDefault="00B46303">
      <w:pPr>
        <w:numPr>
          <w:ilvl w:val="2"/>
          <w:numId w:val="14"/>
        </w:numPr>
      </w:pPr>
      <w:r>
        <w:t xml:space="preserve">+ Midline TTP </w:t>
      </w:r>
    </w:p>
    <w:p w14:paraId="148E7217" w14:textId="77777777" w:rsidR="00777F2F" w:rsidRDefault="00B46303">
      <w:pPr>
        <w:numPr>
          <w:ilvl w:val="2"/>
          <w:numId w:val="14"/>
        </w:numPr>
      </w:pPr>
      <w:r>
        <w:t>Pain with ROM</w:t>
      </w:r>
    </w:p>
    <w:p w14:paraId="37BBA483" w14:textId="77777777" w:rsidR="00777F2F" w:rsidRDefault="00B46303">
      <w:pPr>
        <w:numPr>
          <w:ilvl w:val="1"/>
          <w:numId w:val="14"/>
        </w:numPr>
      </w:pPr>
      <w:r>
        <w:rPr>
          <w:rFonts w:ascii="Arial Unicode MS" w:eastAsia="Arial Unicode MS" w:hAnsi="Arial Unicode MS" w:cs="Arial Unicode MS"/>
        </w:rPr>
        <w:t xml:space="preserve">If MRI + → consult NSGY </w:t>
      </w:r>
    </w:p>
    <w:p w14:paraId="34A30C5C" w14:textId="77777777" w:rsidR="00777F2F" w:rsidRDefault="00B46303">
      <w:pPr>
        <w:numPr>
          <w:ilvl w:val="0"/>
          <w:numId w:val="14"/>
        </w:numPr>
      </w:pPr>
      <w:r>
        <w:t>Check all joints, evaluate for ROM, TTP over joints and midline spine. Palpate abdomen for tende</w:t>
      </w:r>
      <w:r>
        <w:t xml:space="preserve">rness, observe skin for bruising, lacerations. </w:t>
      </w:r>
    </w:p>
    <w:p w14:paraId="6E1DE5EF" w14:textId="77777777" w:rsidR="00777F2F" w:rsidRDefault="00B46303">
      <w:pPr>
        <w:numPr>
          <w:ilvl w:val="0"/>
          <w:numId w:val="14"/>
        </w:numPr>
        <w:spacing w:after="240"/>
      </w:pPr>
      <w:r>
        <w:t>PO challenge and Road test</w:t>
      </w:r>
    </w:p>
    <w:p w14:paraId="0C0AEABA" w14:textId="77777777" w:rsidR="00777F2F" w:rsidRDefault="00B46303">
      <w:pPr>
        <w:spacing w:before="240" w:after="240"/>
        <w:rPr>
          <w:b/>
          <w:color w:val="0000FF"/>
        </w:rPr>
      </w:pPr>
      <w:r>
        <w:rPr>
          <w:b/>
          <w:color w:val="0000FF"/>
        </w:rPr>
        <w:t xml:space="preserve">Pending MRI </w:t>
      </w:r>
    </w:p>
    <w:p w14:paraId="19DBA070" w14:textId="77777777" w:rsidR="00777F2F" w:rsidRDefault="00B46303">
      <w:pPr>
        <w:spacing w:before="240" w:after="240"/>
        <w:rPr>
          <w:b/>
          <w:color w:val="0000FF"/>
        </w:rPr>
      </w:pPr>
      <w:r>
        <w:rPr>
          <w:b/>
          <w:color w:val="0000FF"/>
        </w:rPr>
        <w:t>Social Work Stuff</w:t>
      </w:r>
    </w:p>
    <w:p w14:paraId="19A6AB60" w14:textId="77777777" w:rsidR="00777F2F" w:rsidRDefault="00B46303">
      <w:pPr>
        <w:numPr>
          <w:ilvl w:val="0"/>
          <w:numId w:val="24"/>
        </w:numPr>
        <w:spacing w:before="240"/>
      </w:pPr>
      <w:r>
        <w:t xml:space="preserve">Placement evaluation by PT/OT </w:t>
      </w:r>
    </w:p>
    <w:p w14:paraId="2A094EAE" w14:textId="77777777" w:rsidR="00777F2F" w:rsidRDefault="00B46303">
      <w:pPr>
        <w:numPr>
          <w:ilvl w:val="0"/>
          <w:numId w:val="24"/>
        </w:numPr>
      </w:pPr>
      <w:r>
        <w:t xml:space="preserve">Safe dispo planning </w:t>
      </w:r>
    </w:p>
    <w:p w14:paraId="421C23A8" w14:textId="77777777" w:rsidR="00777F2F" w:rsidRDefault="00B46303">
      <w:pPr>
        <w:numPr>
          <w:ilvl w:val="0"/>
          <w:numId w:val="24"/>
        </w:numPr>
        <w:spacing w:after="240"/>
      </w:pPr>
      <w:r>
        <w:t xml:space="preserve">Can keep patients in CDU for 24 hours, if no plan by then admit to medicine </w:t>
      </w:r>
    </w:p>
    <w:p w14:paraId="4C90B195" w14:textId="77777777" w:rsidR="00777F2F" w:rsidRDefault="00B46303">
      <w:pPr>
        <w:spacing w:before="240" w:after="240"/>
        <w:rPr>
          <w:b/>
          <w:color w:val="0000FF"/>
        </w:rPr>
      </w:pPr>
      <w:r>
        <w:rPr>
          <w:b/>
          <w:color w:val="0000FF"/>
        </w:rPr>
        <w:t>Anything expected les</w:t>
      </w:r>
      <w:r>
        <w:rPr>
          <w:b/>
          <w:color w:val="0000FF"/>
        </w:rPr>
        <w:t xml:space="preserve">s than 6 hours. </w:t>
      </w:r>
    </w:p>
    <w:p w14:paraId="65F97AE4" w14:textId="77777777" w:rsidR="00777F2F" w:rsidRDefault="00B46303">
      <w:pPr>
        <w:spacing w:before="240" w:after="240"/>
        <w:rPr>
          <w:b/>
          <w:color w:val="0000FF"/>
        </w:rPr>
      </w:pPr>
      <w:r>
        <w:rPr>
          <w:b/>
          <w:color w:val="0000FF"/>
        </w:rPr>
        <w:t>Suboxone/methadone induction</w:t>
      </w:r>
    </w:p>
    <w:p w14:paraId="2EEC6DE5" w14:textId="77777777" w:rsidR="00777F2F" w:rsidRDefault="00B46303">
      <w:pPr>
        <w:numPr>
          <w:ilvl w:val="0"/>
          <w:numId w:val="7"/>
        </w:numPr>
        <w:spacing w:before="240"/>
      </w:pPr>
      <w:r>
        <w:t xml:space="preserve">See CDU purple binder for specifics on how to induce </w:t>
      </w:r>
    </w:p>
    <w:p w14:paraId="3F40C7B4" w14:textId="77777777" w:rsidR="00777F2F" w:rsidRDefault="00B46303">
      <w:pPr>
        <w:numPr>
          <w:ilvl w:val="0"/>
          <w:numId w:val="7"/>
        </w:numPr>
      </w:pPr>
      <w:r>
        <w:t xml:space="preserve">Generally speaking: </w:t>
      </w:r>
    </w:p>
    <w:p w14:paraId="333A123E" w14:textId="77777777" w:rsidR="00777F2F" w:rsidRDefault="00B46303">
      <w:pPr>
        <w:numPr>
          <w:ilvl w:val="1"/>
          <w:numId w:val="7"/>
        </w:numPr>
      </w:pPr>
      <w:r>
        <w:t>Suboxone for heroin/PO oxycodone  users</w:t>
      </w:r>
    </w:p>
    <w:p w14:paraId="55DAA3CC" w14:textId="77777777" w:rsidR="00777F2F" w:rsidRDefault="00B46303">
      <w:pPr>
        <w:numPr>
          <w:ilvl w:val="1"/>
          <w:numId w:val="7"/>
        </w:numPr>
      </w:pPr>
      <w:r>
        <w:t xml:space="preserve">Methadone for fentanyl users (less chance of precipitated withdrawal) </w:t>
      </w:r>
    </w:p>
    <w:p w14:paraId="3FCAA9B1" w14:textId="77777777" w:rsidR="00777F2F" w:rsidRDefault="00B46303">
      <w:pPr>
        <w:numPr>
          <w:ilvl w:val="0"/>
          <w:numId w:val="7"/>
        </w:numPr>
      </w:pPr>
      <w:r>
        <w:t xml:space="preserve">Don't need an X waiver to start in the ED! Only if sending home with prescription </w:t>
      </w:r>
    </w:p>
    <w:p w14:paraId="5CDCCA4F" w14:textId="77777777" w:rsidR="00777F2F" w:rsidRDefault="00B46303">
      <w:pPr>
        <w:numPr>
          <w:ilvl w:val="1"/>
          <w:numId w:val="7"/>
        </w:numPr>
      </w:pPr>
      <w:r>
        <w:t>Only send with rx if the patient presents on friday/Sat/Sun and can’t get to OBHS before 7am on the fo</w:t>
      </w:r>
      <w:r>
        <w:t xml:space="preserve">llowing day for their intake and dosing. </w:t>
      </w:r>
    </w:p>
    <w:p w14:paraId="1D4A1ED4" w14:textId="77777777" w:rsidR="00777F2F" w:rsidRDefault="00B46303">
      <w:pPr>
        <w:numPr>
          <w:ilvl w:val="1"/>
          <w:numId w:val="7"/>
        </w:numPr>
      </w:pPr>
      <w:r>
        <w:t xml:space="preserve">Be cautious of holiday weekends - OBHS is closed then too! </w:t>
      </w:r>
    </w:p>
    <w:p w14:paraId="3F8D7498" w14:textId="77777777" w:rsidR="00777F2F" w:rsidRDefault="00B46303">
      <w:pPr>
        <w:numPr>
          <w:ilvl w:val="1"/>
          <w:numId w:val="7"/>
        </w:numPr>
      </w:pPr>
      <w:r>
        <w:t>Get your X waiver or find someone in the department who has one to prescribe it</w:t>
      </w:r>
    </w:p>
    <w:p w14:paraId="30BED34C" w14:textId="77777777" w:rsidR="00777F2F" w:rsidRDefault="00B46303">
      <w:pPr>
        <w:numPr>
          <w:ilvl w:val="0"/>
          <w:numId w:val="7"/>
        </w:numPr>
      </w:pPr>
      <w:r>
        <w:t xml:space="preserve">Can send the patient to PES for additional dosing if needed </w:t>
      </w:r>
    </w:p>
    <w:p w14:paraId="23BCC98D" w14:textId="77777777" w:rsidR="00777F2F" w:rsidRDefault="00B46303">
      <w:pPr>
        <w:numPr>
          <w:ilvl w:val="0"/>
          <w:numId w:val="7"/>
        </w:numPr>
      </w:pPr>
      <w:r>
        <w:t xml:space="preserve">READ all the </w:t>
      </w:r>
      <w:r>
        <w:t xml:space="preserve">documents in the purple CDU binder before ordering either methadone or suboxone </w:t>
      </w:r>
    </w:p>
    <w:p w14:paraId="1C8CEFE1" w14:textId="77777777" w:rsidR="00777F2F" w:rsidRDefault="00B46303">
      <w:pPr>
        <w:numPr>
          <w:ilvl w:val="0"/>
          <w:numId w:val="7"/>
        </w:numPr>
      </w:pPr>
      <w:r>
        <w:t xml:space="preserve">Can send to CARES for opioid withdrawal with the opioid w/d paperwork (yellow sheet at nurses station –ask the charge or PES charge for more info) </w:t>
      </w:r>
    </w:p>
    <w:p w14:paraId="65DB536B" w14:textId="77777777" w:rsidR="00777F2F" w:rsidRDefault="00B46303">
      <w:pPr>
        <w:numPr>
          <w:ilvl w:val="0"/>
          <w:numId w:val="7"/>
        </w:numPr>
        <w:spacing w:after="240"/>
      </w:pPr>
      <w:r>
        <w:t>Only reason to give suboxon</w:t>
      </w:r>
      <w:r>
        <w:t xml:space="preserve">e or methadone in CDU is if they are going to miss their dose because they are staying here. Don’t dose just if they missed it. </w:t>
      </w:r>
    </w:p>
    <w:p w14:paraId="2A1C110E" w14:textId="77777777" w:rsidR="00777F2F" w:rsidRDefault="00777F2F">
      <w:pPr>
        <w:spacing w:before="240" w:after="240"/>
      </w:pPr>
    </w:p>
    <w:p w14:paraId="11C7101E" w14:textId="77777777" w:rsidR="00777F2F" w:rsidRDefault="00B46303">
      <w:pPr>
        <w:spacing w:before="240" w:after="240"/>
        <w:rPr>
          <w:b/>
          <w:color w:val="0000FF"/>
        </w:rPr>
      </w:pPr>
      <w:r>
        <w:rPr>
          <w:b/>
          <w:color w:val="0000FF"/>
        </w:rPr>
        <w:t xml:space="preserve">Incarcerated/Home Ankle Bracelet monitoring needing imaging: </w:t>
      </w:r>
    </w:p>
    <w:p w14:paraId="1CC2140F" w14:textId="77777777" w:rsidR="00777F2F" w:rsidRDefault="00B46303">
      <w:pPr>
        <w:numPr>
          <w:ilvl w:val="0"/>
          <w:numId w:val="18"/>
        </w:numPr>
        <w:spacing w:before="240"/>
      </w:pPr>
      <w:r>
        <w:t xml:space="preserve">If patients need imaging done, and have an ankle bracelet on </w:t>
      </w:r>
    </w:p>
    <w:p w14:paraId="5C885006" w14:textId="77777777" w:rsidR="00777F2F" w:rsidRDefault="00B46303">
      <w:pPr>
        <w:numPr>
          <w:ilvl w:val="1"/>
          <w:numId w:val="18"/>
        </w:numPr>
      </w:pPr>
      <w:r>
        <w:t>Ca</w:t>
      </w:r>
      <w:r>
        <w:t xml:space="preserve">ll ED SHERIFF or parole officer if in business hours </w:t>
      </w:r>
    </w:p>
    <w:p w14:paraId="7472E871" w14:textId="77777777" w:rsidR="00777F2F" w:rsidRDefault="00B46303">
      <w:pPr>
        <w:numPr>
          <w:ilvl w:val="1"/>
          <w:numId w:val="18"/>
        </w:numPr>
      </w:pPr>
      <w:r>
        <w:t xml:space="preserve">Have ED SHERIFF remove the bracelet prior to imaging </w:t>
      </w:r>
    </w:p>
    <w:p w14:paraId="774C3753" w14:textId="77777777" w:rsidR="00777F2F" w:rsidRDefault="00B46303">
      <w:pPr>
        <w:numPr>
          <w:ilvl w:val="0"/>
          <w:numId w:val="18"/>
        </w:numPr>
        <w:spacing w:after="240"/>
      </w:pPr>
      <w:r>
        <w:t>Per Sheriff - depending on reason for having ankle bracelet, patient can either be discharged without one and parole officer can follow up OR sherif</w:t>
      </w:r>
      <w:r>
        <w:t>f can place new one prior to discharge from CDU</w:t>
      </w:r>
    </w:p>
    <w:p w14:paraId="41F36A28" w14:textId="77777777" w:rsidR="00777F2F" w:rsidRDefault="00777F2F">
      <w:pPr>
        <w:spacing w:before="240" w:after="240"/>
      </w:pPr>
    </w:p>
    <w:p w14:paraId="323C55E0" w14:textId="77777777" w:rsidR="00777F2F" w:rsidRDefault="00777F2F">
      <w:pPr>
        <w:spacing w:before="240" w:after="240"/>
      </w:pPr>
    </w:p>
    <w:p w14:paraId="4FB747F1" w14:textId="77777777" w:rsidR="00777F2F" w:rsidRDefault="00777F2F">
      <w:pPr>
        <w:spacing w:before="240" w:after="240"/>
      </w:pPr>
    </w:p>
    <w:p w14:paraId="454FD306" w14:textId="77777777" w:rsidR="00777F2F" w:rsidRDefault="00777F2F">
      <w:pPr>
        <w:spacing w:before="240" w:after="240"/>
      </w:pPr>
    </w:p>
    <w:sectPr w:rsidR="00777F2F">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Unicode MS">
    <w:altName w:val="Arial"/>
    <w:panose1 w:val="020B0604020202020204"/>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457C6D"/>
    <w:multiLevelType w:val="multilevel"/>
    <w:tmpl w:val="5AC8FE5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B69624C"/>
    <w:multiLevelType w:val="multilevel"/>
    <w:tmpl w:val="ACBA0AC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F94562D"/>
    <w:multiLevelType w:val="multilevel"/>
    <w:tmpl w:val="6F465E7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136A6B6B"/>
    <w:multiLevelType w:val="multilevel"/>
    <w:tmpl w:val="555E6E8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5A04DA5"/>
    <w:multiLevelType w:val="multilevel"/>
    <w:tmpl w:val="CC6E40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9D27A4"/>
    <w:multiLevelType w:val="multilevel"/>
    <w:tmpl w:val="149E55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1D3C2ADF"/>
    <w:multiLevelType w:val="multilevel"/>
    <w:tmpl w:val="C972A8A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384033F"/>
    <w:multiLevelType w:val="multilevel"/>
    <w:tmpl w:val="7DE687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CEE2B3F"/>
    <w:multiLevelType w:val="multilevel"/>
    <w:tmpl w:val="96B65D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E2F62C4"/>
    <w:multiLevelType w:val="multilevel"/>
    <w:tmpl w:val="6AA8471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1C26135"/>
    <w:multiLevelType w:val="multilevel"/>
    <w:tmpl w:val="FFBEAAA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53139CB"/>
    <w:multiLevelType w:val="multilevel"/>
    <w:tmpl w:val="AB960C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C8972DF"/>
    <w:multiLevelType w:val="multilevel"/>
    <w:tmpl w:val="47FCF5A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512E1CDA"/>
    <w:multiLevelType w:val="multilevel"/>
    <w:tmpl w:val="17300EC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52C93941"/>
    <w:multiLevelType w:val="multilevel"/>
    <w:tmpl w:val="6688CB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54C60957"/>
    <w:multiLevelType w:val="multilevel"/>
    <w:tmpl w:val="23968F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B1B59EA"/>
    <w:multiLevelType w:val="multilevel"/>
    <w:tmpl w:val="79D69B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B995010"/>
    <w:multiLevelType w:val="multilevel"/>
    <w:tmpl w:val="8078E1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2616C3B"/>
    <w:multiLevelType w:val="multilevel"/>
    <w:tmpl w:val="D31464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56C1BCC"/>
    <w:multiLevelType w:val="multilevel"/>
    <w:tmpl w:val="4266BB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693B42FE"/>
    <w:multiLevelType w:val="multilevel"/>
    <w:tmpl w:val="9C5C0C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7A54622"/>
    <w:multiLevelType w:val="multilevel"/>
    <w:tmpl w:val="964A13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78470829"/>
    <w:multiLevelType w:val="multilevel"/>
    <w:tmpl w:val="773CB4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7F2625AC"/>
    <w:multiLevelType w:val="multilevel"/>
    <w:tmpl w:val="E2F8CB5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779177675">
    <w:abstractNumId w:val="22"/>
  </w:num>
  <w:num w:numId="2" w16cid:durableId="472063129">
    <w:abstractNumId w:val="0"/>
  </w:num>
  <w:num w:numId="3" w16cid:durableId="1832720623">
    <w:abstractNumId w:val="13"/>
  </w:num>
  <w:num w:numId="4" w16cid:durableId="2052680514">
    <w:abstractNumId w:val="15"/>
  </w:num>
  <w:num w:numId="5" w16cid:durableId="1859586131">
    <w:abstractNumId w:val="4"/>
  </w:num>
  <w:num w:numId="6" w16cid:durableId="285505512">
    <w:abstractNumId w:val="9"/>
  </w:num>
  <w:num w:numId="7" w16cid:durableId="1880236559">
    <w:abstractNumId w:val="11"/>
  </w:num>
  <w:num w:numId="8" w16cid:durableId="791091907">
    <w:abstractNumId w:val="23"/>
  </w:num>
  <w:num w:numId="9" w16cid:durableId="1962959002">
    <w:abstractNumId w:val="17"/>
  </w:num>
  <w:num w:numId="10" w16cid:durableId="643119447">
    <w:abstractNumId w:val="14"/>
  </w:num>
  <w:num w:numId="11" w16cid:durableId="47145972">
    <w:abstractNumId w:val="5"/>
  </w:num>
  <w:num w:numId="12" w16cid:durableId="1988973551">
    <w:abstractNumId w:val="3"/>
  </w:num>
  <w:num w:numId="13" w16cid:durableId="134035444">
    <w:abstractNumId w:val="8"/>
  </w:num>
  <w:num w:numId="14" w16cid:durableId="1397968325">
    <w:abstractNumId w:val="18"/>
  </w:num>
  <w:num w:numId="15" w16cid:durableId="323895559">
    <w:abstractNumId w:val="21"/>
  </w:num>
  <w:num w:numId="16" w16cid:durableId="335308094">
    <w:abstractNumId w:val="2"/>
  </w:num>
  <w:num w:numId="17" w16cid:durableId="624240056">
    <w:abstractNumId w:val="12"/>
  </w:num>
  <w:num w:numId="18" w16cid:durableId="511335334">
    <w:abstractNumId w:val="16"/>
  </w:num>
  <w:num w:numId="19" w16cid:durableId="1263538421">
    <w:abstractNumId w:val="7"/>
  </w:num>
  <w:num w:numId="20" w16cid:durableId="774012252">
    <w:abstractNumId w:val="6"/>
  </w:num>
  <w:num w:numId="21" w16cid:durableId="905916690">
    <w:abstractNumId w:val="10"/>
  </w:num>
  <w:num w:numId="22" w16cid:durableId="280192856">
    <w:abstractNumId w:val="19"/>
  </w:num>
  <w:num w:numId="23" w16cid:durableId="1569992784">
    <w:abstractNumId w:val="20"/>
  </w:num>
  <w:num w:numId="24" w16cid:durableId="21009096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77F2F"/>
    <w:rsid w:val="00777F2F"/>
    <w:rsid w:val="00B4630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BA30241"/>
  <w15:docId w15:val="{22931ADA-3F5E-4752-9CBA-81CC2F699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dhcdu.com" TargetMode="Externa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2479</Words>
  <Characters>14134</Characters>
  <Application>Microsoft Office Word</Application>
  <DocSecurity>4</DocSecurity>
  <Lines>117</Lines>
  <Paragraphs>33</Paragraphs>
  <ScaleCrop>false</ScaleCrop>
  <Company/>
  <LinksUpToDate>false</LinksUpToDate>
  <CharactersWithSpaces>16580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Shewmake Bobzien, Danielle PA</dc:creator>
  <cp:lastModifiedBy>Shewmake Bobzien, Danielle PA</cp:lastModifiedBy>
  <cp:revision>2</cp:revision>
  <dcterms:created xsi:type="dcterms:W3CDTF">2024-05-06T21:47:00Z</dcterms:created>
  <dcterms:modified xsi:type="dcterms:W3CDTF">2024-05-06T21:47:00Z</dcterms:modified>
</cp:coreProperties>
</file>